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233C" w14:textId="160CC44C" w:rsidR="00750FE9" w:rsidRPr="00254B54" w:rsidRDefault="001E4407" w:rsidP="001E4407">
      <w:pPr>
        <w:jc w:val="center"/>
        <w:rPr>
          <w:rFonts w:ascii="Lato" w:hAnsi="Lato" w:cs="Arial"/>
          <w:b/>
          <w:bCs/>
        </w:rPr>
      </w:pPr>
      <w:r w:rsidRPr="00254B54">
        <w:rPr>
          <w:rFonts w:ascii="Lato" w:hAnsi="Lato"/>
          <w:b/>
        </w:rPr>
        <w:t>Demandes d’illustration et de soumission d’assurance vie universelle</w:t>
      </w:r>
    </w:p>
    <w:p w14:paraId="02D3464B" w14:textId="7E3C64F0" w:rsidR="00335A47" w:rsidRPr="00254B54" w:rsidRDefault="00335A47" w:rsidP="00335A47">
      <w:pPr>
        <w:rPr>
          <w:rFonts w:ascii="Lato" w:hAnsi="Lato" w:cs="Arial"/>
          <w:b/>
          <w:bCs/>
        </w:rPr>
      </w:pPr>
    </w:p>
    <w:tbl>
      <w:tblPr>
        <w:tblStyle w:val="TableGrid"/>
        <w:tblW w:w="10080" w:type="dxa"/>
        <w:tblInd w:w="-275"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4A0" w:firstRow="1" w:lastRow="0" w:firstColumn="1" w:lastColumn="0" w:noHBand="0" w:noVBand="1"/>
      </w:tblPr>
      <w:tblGrid>
        <w:gridCol w:w="3330"/>
        <w:gridCol w:w="1620"/>
        <w:gridCol w:w="1710"/>
        <w:gridCol w:w="3420"/>
      </w:tblGrid>
      <w:tr w:rsidR="0010675E" w:rsidRPr="00254B54" w14:paraId="7F921913" w14:textId="77777777" w:rsidTr="00613E2B">
        <w:tc>
          <w:tcPr>
            <w:tcW w:w="4950" w:type="dxa"/>
            <w:gridSpan w:val="2"/>
          </w:tcPr>
          <w:p w14:paraId="3114DEFF" w14:textId="77777777" w:rsidR="0010675E" w:rsidRPr="00254B54" w:rsidRDefault="0010675E" w:rsidP="005A2020">
            <w:pPr>
              <w:rPr>
                <w:rFonts w:ascii="Lato" w:hAnsi="Lato" w:cs="Arial"/>
                <w:b/>
                <w:bCs/>
                <w:sz w:val="16"/>
                <w:szCs w:val="16"/>
              </w:rPr>
            </w:pPr>
            <w:r w:rsidRPr="00254B54">
              <w:rPr>
                <w:rFonts w:ascii="Lato" w:hAnsi="Lato"/>
                <w:b/>
                <w:sz w:val="16"/>
                <w:szCs w:val="16"/>
              </w:rPr>
              <w:t xml:space="preserve">Numéro de contrat </w:t>
            </w:r>
            <w:r w:rsidRPr="00254B54">
              <w:rPr>
                <w:rFonts w:ascii="Lato" w:hAnsi="Lato" w:cs="Arial"/>
                <w:b/>
                <w:color w:val="2F5496" w:themeColor="accent1" w:themeShade="BF"/>
                <w:sz w:val="16"/>
                <w:szCs w:val="16"/>
              </w:rPr>
              <w:fldChar w:fldCharType="begin" w:fldLock="1">
                <w:ffData>
                  <w:name w:val="Text1"/>
                  <w:enabled/>
                  <w:calcOnExit w:val="0"/>
                  <w:textInput/>
                </w:ffData>
              </w:fldChar>
            </w:r>
            <w:r w:rsidRPr="00254B54">
              <w:rPr>
                <w:rFonts w:ascii="Lato" w:hAnsi="Lato" w:cs="Arial"/>
                <w:b/>
                <w:color w:val="2F5496" w:themeColor="accent1" w:themeShade="BF"/>
                <w:sz w:val="16"/>
                <w:szCs w:val="16"/>
              </w:rPr>
              <w:instrText xml:space="preserve"> FORMTEXT </w:instrText>
            </w:r>
            <w:r w:rsidRPr="00254B54">
              <w:rPr>
                <w:rFonts w:ascii="Lato" w:hAnsi="Lato" w:cs="Arial"/>
                <w:b/>
                <w:color w:val="2F5496" w:themeColor="accent1" w:themeShade="BF"/>
                <w:sz w:val="16"/>
                <w:szCs w:val="16"/>
              </w:rPr>
            </w:r>
            <w:r w:rsidRPr="00254B54">
              <w:rPr>
                <w:rFonts w:ascii="Lato" w:hAnsi="Lato" w:cs="Arial"/>
                <w:b/>
                <w:color w:val="2F5496" w:themeColor="accent1" w:themeShade="BF"/>
                <w:sz w:val="16"/>
                <w:szCs w:val="16"/>
              </w:rPr>
              <w:fldChar w:fldCharType="separate"/>
            </w:r>
            <w:r w:rsidRPr="00254B54">
              <w:rPr>
                <w:rFonts w:ascii="Lato" w:hAnsi="Lato"/>
                <w:b/>
                <w:color w:val="2F5496" w:themeColor="accent1" w:themeShade="BF"/>
                <w:sz w:val="16"/>
                <w:szCs w:val="16"/>
              </w:rPr>
              <w:t>     </w:t>
            </w:r>
            <w:r w:rsidRPr="00254B54">
              <w:rPr>
                <w:rFonts w:ascii="Lato" w:hAnsi="Lato" w:cs="Arial"/>
                <w:b/>
                <w:color w:val="2F5496" w:themeColor="accent1" w:themeShade="BF"/>
                <w:sz w:val="16"/>
                <w:szCs w:val="16"/>
              </w:rPr>
              <w:fldChar w:fldCharType="end"/>
            </w:r>
          </w:p>
        </w:tc>
        <w:tc>
          <w:tcPr>
            <w:tcW w:w="5130" w:type="dxa"/>
            <w:gridSpan w:val="2"/>
          </w:tcPr>
          <w:p w14:paraId="08BBA71F" w14:textId="79340A66" w:rsidR="0010675E" w:rsidRPr="00254B54" w:rsidRDefault="0010675E" w:rsidP="005A2020">
            <w:pPr>
              <w:rPr>
                <w:rFonts w:ascii="Lato" w:hAnsi="Lato" w:cs="Arial"/>
                <w:b/>
                <w:bCs/>
                <w:sz w:val="16"/>
                <w:szCs w:val="16"/>
              </w:rPr>
            </w:pPr>
            <w:r w:rsidRPr="00254B54">
              <w:rPr>
                <w:rFonts w:ascii="Lato" w:hAnsi="Lato"/>
                <w:b/>
                <w:sz w:val="16"/>
                <w:szCs w:val="16"/>
              </w:rPr>
              <w:t xml:space="preserve">Nom de la ou du titulaire de contrat </w:t>
            </w:r>
            <w:r w:rsidR="0064095A" w:rsidRPr="00254B54">
              <w:rPr>
                <w:rFonts w:ascii="Lato" w:hAnsi="Lato" w:cs="Arial"/>
                <w:b/>
                <w:color w:val="2F5496" w:themeColor="accent1" w:themeShade="BF"/>
                <w:sz w:val="16"/>
                <w:szCs w:val="16"/>
              </w:rPr>
              <w:fldChar w:fldCharType="begin" w:fldLock="1">
                <w:ffData>
                  <w:name w:val="Text1"/>
                  <w:enabled/>
                  <w:calcOnExit w:val="0"/>
                  <w:textInput/>
                </w:ffData>
              </w:fldChar>
            </w:r>
            <w:r w:rsidR="0064095A" w:rsidRPr="00254B54">
              <w:rPr>
                <w:rFonts w:ascii="Lato" w:hAnsi="Lato" w:cs="Arial"/>
                <w:b/>
                <w:color w:val="2F5496" w:themeColor="accent1" w:themeShade="BF"/>
                <w:sz w:val="16"/>
                <w:szCs w:val="16"/>
              </w:rPr>
              <w:instrText xml:space="preserve"> FORMTEXT </w:instrText>
            </w:r>
            <w:r w:rsidR="0064095A" w:rsidRPr="00254B54">
              <w:rPr>
                <w:rFonts w:ascii="Lato" w:hAnsi="Lato" w:cs="Arial"/>
                <w:b/>
                <w:color w:val="2F5496" w:themeColor="accent1" w:themeShade="BF"/>
                <w:sz w:val="16"/>
                <w:szCs w:val="16"/>
              </w:rPr>
            </w:r>
            <w:r w:rsidR="0064095A" w:rsidRPr="00254B54">
              <w:rPr>
                <w:rFonts w:ascii="Lato" w:hAnsi="Lato" w:cs="Arial"/>
                <w:b/>
                <w:color w:val="2F5496" w:themeColor="accent1" w:themeShade="BF"/>
                <w:sz w:val="16"/>
                <w:szCs w:val="16"/>
              </w:rPr>
              <w:fldChar w:fldCharType="separate"/>
            </w:r>
            <w:r w:rsidRPr="00254B54">
              <w:rPr>
                <w:rFonts w:ascii="Lato" w:hAnsi="Lato"/>
                <w:b/>
                <w:color w:val="2F5496" w:themeColor="accent1" w:themeShade="BF"/>
                <w:sz w:val="16"/>
                <w:szCs w:val="16"/>
              </w:rPr>
              <w:t>     </w:t>
            </w:r>
            <w:r w:rsidR="0064095A" w:rsidRPr="00254B54">
              <w:rPr>
                <w:rFonts w:ascii="Lato" w:hAnsi="Lato" w:cs="Arial"/>
                <w:b/>
                <w:color w:val="2F5496" w:themeColor="accent1" w:themeShade="BF"/>
                <w:sz w:val="16"/>
                <w:szCs w:val="16"/>
              </w:rPr>
              <w:fldChar w:fldCharType="end"/>
            </w:r>
          </w:p>
          <w:p w14:paraId="2206F282" w14:textId="77777777" w:rsidR="0010675E" w:rsidRPr="00254B54" w:rsidRDefault="0010675E" w:rsidP="005A2020">
            <w:pPr>
              <w:rPr>
                <w:rFonts w:ascii="Lato" w:hAnsi="Lato" w:cs="Arial"/>
                <w:b/>
                <w:bCs/>
                <w:sz w:val="16"/>
                <w:szCs w:val="16"/>
              </w:rPr>
            </w:pPr>
          </w:p>
        </w:tc>
      </w:tr>
      <w:tr w:rsidR="0010675E" w:rsidRPr="00254B54" w14:paraId="2D6A6220" w14:textId="77777777" w:rsidTr="00613E2B">
        <w:trPr>
          <w:trHeight w:val="43"/>
        </w:trPr>
        <w:tc>
          <w:tcPr>
            <w:tcW w:w="3330" w:type="dxa"/>
          </w:tcPr>
          <w:p w14:paraId="22D8E26B" w14:textId="5E688DF8" w:rsidR="0010675E" w:rsidRPr="00254B54" w:rsidRDefault="0010675E" w:rsidP="005A2020">
            <w:pPr>
              <w:rPr>
                <w:rFonts w:ascii="Lato" w:hAnsi="Lato" w:cs="Arial"/>
                <w:b/>
                <w:bCs/>
                <w:sz w:val="16"/>
                <w:szCs w:val="16"/>
              </w:rPr>
            </w:pPr>
            <w:r w:rsidRPr="00254B54">
              <w:rPr>
                <w:rFonts w:ascii="Lato" w:hAnsi="Lato"/>
                <w:b/>
                <w:sz w:val="16"/>
                <w:szCs w:val="16"/>
              </w:rPr>
              <w:t xml:space="preserve">Nom de la conseillère ou du conseiller </w:t>
            </w:r>
            <w:r w:rsidR="00DC2A3B" w:rsidRPr="00254B54">
              <w:rPr>
                <w:rFonts w:ascii="Lato" w:hAnsi="Lato" w:cs="Arial"/>
                <w:b/>
                <w:color w:val="2F5496" w:themeColor="accent1" w:themeShade="BF"/>
                <w:sz w:val="16"/>
                <w:szCs w:val="16"/>
              </w:rPr>
              <w:fldChar w:fldCharType="begin" w:fldLock="1">
                <w:ffData>
                  <w:name w:val="Text1"/>
                  <w:enabled/>
                  <w:calcOnExit w:val="0"/>
                  <w:textInput/>
                </w:ffData>
              </w:fldChar>
            </w:r>
            <w:r w:rsidR="00DC2A3B" w:rsidRPr="00254B54">
              <w:rPr>
                <w:rFonts w:ascii="Lato" w:hAnsi="Lato" w:cs="Arial"/>
                <w:b/>
                <w:color w:val="2F5496" w:themeColor="accent1" w:themeShade="BF"/>
                <w:sz w:val="16"/>
                <w:szCs w:val="16"/>
              </w:rPr>
              <w:instrText xml:space="preserve"> FORMTEXT </w:instrText>
            </w:r>
            <w:r w:rsidR="00DC2A3B" w:rsidRPr="00254B54">
              <w:rPr>
                <w:rFonts w:ascii="Lato" w:hAnsi="Lato" w:cs="Arial"/>
                <w:b/>
                <w:color w:val="2F5496" w:themeColor="accent1" w:themeShade="BF"/>
                <w:sz w:val="16"/>
                <w:szCs w:val="16"/>
              </w:rPr>
            </w:r>
            <w:r w:rsidR="00DC2A3B" w:rsidRPr="00254B54">
              <w:rPr>
                <w:rFonts w:ascii="Lato" w:hAnsi="Lato" w:cs="Arial"/>
                <w:b/>
                <w:color w:val="2F5496" w:themeColor="accent1" w:themeShade="BF"/>
                <w:sz w:val="16"/>
                <w:szCs w:val="16"/>
              </w:rPr>
              <w:fldChar w:fldCharType="separate"/>
            </w:r>
            <w:r w:rsidRPr="00254B54">
              <w:rPr>
                <w:rFonts w:ascii="Lato" w:hAnsi="Lato"/>
                <w:b/>
                <w:color w:val="2F5496" w:themeColor="accent1" w:themeShade="BF"/>
                <w:sz w:val="16"/>
                <w:szCs w:val="16"/>
              </w:rPr>
              <w:t>     </w:t>
            </w:r>
            <w:r w:rsidR="00DC2A3B" w:rsidRPr="00254B54">
              <w:rPr>
                <w:rFonts w:ascii="Lato" w:hAnsi="Lato" w:cs="Arial"/>
                <w:b/>
                <w:color w:val="2F5496" w:themeColor="accent1" w:themeShade="BF"/>
                <w:sz w:val="16"/>
                <w:szCs w:val="16"/>
              </w:rPr>
              <w:fldChar w:fldCharType="end"/>
            </w:r>
            <w:r w:rsidRPr="00254B54">
              <w:rPr>
                <w:rFonts w:ascii="Lato" w:hAnsi="Lato"/>
                <w:b/>
                <w:sz w:val="16"/>
                <w:szCs w:val="16"/>
              </w:rPr>
              <w:t xml:space="preserve">             </w:t>
            </w:r>
          </w:p>
          <w:p w14:paraId="7572E7BA" w14:textId="77777777" w:rsidR="0010675E" w:rsidRPr="00254B54" w:rsidRDefault="0010675E" w:rsidP="005A2020">
            <w:pPr>
              <w:rPr>
                <w:rFonts w:ascii="Lato" w:hAnsi="Lato" w:cs="Arial"/>
                <w:b/>
                <w:bCs/>
                <w:sz w:val="16"/>
                <w:szCs w:val="16"/>
              </w:rPr>
            </w:pPr>
            <w:r w:rsidRPr="00254B54">
              <w:rPr>
                <w:rFonts w:ascii="Lato" w:hAnsi="Lato"/>
                <w:b/>
                <w:sz w:val="16"/>
                <w:szCs w:val="16"/>
              </w:rPr>
              <w:t xml:space="preserve">       </w:t>
            </w:r>
          </w:p>
        </w:tc>
        <w:tc>
          <w:tcPr>
            <w:tcW w:w="3330" w:type="dxa"/>
            <w:gridSpan w:val="2"/>
          </w:tcPr>
          <w:p w14:paraId="5430C800" w14:textId="07816918" w:rsidR="0010675E" w:rsidRPr="00254B54" w:rsidRDefault="0010675E" w:rsidP="005A2020">
            <w:pPr>
              <w:rPr>
                <w:rFonts w:ascii="Lato" w:hAnsi="Lato" w:cs="Arial"/>
                <w:b/>
                <w:bCs/>
                <w:sz w:val="16"/>
                <w:szCs w:val="16"/>
              </w:rPr>
            </w:pPr>
            <w:r w:rsidRPr="00254B54">
              <w:rPr>
                <w:rFonts w:ascii="Lato" w:hAnsi="Lato"/>
                <w:b/>
                <w:sz w:val="16"/>
                <w:szCs w:val="16"/>
              </w:rPr>
              <w:t xml:space="preserve">Numéro de téléphone du conseiller </w:t>
            </w:r>
            <w:r w:rsidR="0064095A" w:rsidRPr="00254B54">
              <w:rPr>
                <w:rFonts w:ascii="Lato" w:hAnsi="Lato" w:cs="Arial"/>
                <w:b/>
                <w:color w:val="2F5496" w:themeColor="accent1" w:themeShade="BF"/>
                <w:sz w:val="16"/>
                <w:szCs w:val="16"/>
              </w:rPr>
              <w:fldChar w:fldCharType="begin" w:fldLock="1">
                <w:ffData>
                  <w:name w:val="Text1"/>
                  <w:enabled/>
                  <w:calcOnExit w:val="0"/>
                  <w:textInput/>
                </w:ffData>
              </w:fldChar>
            </w:r>
            <w:r w:rsidR="0064095A" w:rsidRPr="00254B54">
              <w:rPr>
                <w:rFonts w:ascii="Lato" w:hAnsi="Lato" w:cs="Arial"/>
                <w:b/>
                <w:color w:val="2F5496" w:themeColor="accent1" w:themeShade="BF"/>
                <w:sz w:val="16"/>
                <w:szCs w:val="16"/>
              </w:rPr>
              <w:instrText xml:space="preserve"> FORMTEXT </w:instrText>
            </w:r>
            <w:r w:rsidR="0064095A" w:rsidRPr="00254B54">
              <w:rPr>
                <w:rFonts w:ascii="Lato" w:hAnsi="Lato" w:cs="Arial"/>
                <w:b/>
                <w:color w:val="2F5496" w:themeColor="accent1" w:themeShade="BF"/>
                <w:sz w:val="16"/>
                <w:szCs w:val="16"/>
              </w:rPr>
            </w:r>
            <w:r w:rsidR="0064095A" w:rsidRPr="00254B54">
              <w:rPr>
                <w:rFonts w:ascii="Lato" w:hAnsi="Lato" w:cs="Arial"/>
                <w:b/>
                <w:color w:val="2F5496" w:themeColor="accent1" w:themeShade="BF"/>
                <w:sz w:val="16"/>
                <w:szCs w:val="16"/>
              </w:rPr>
              <w:fldChar w:fldCharType="separate"/>
            </w:r>
            <w:r w:rsidRPr="00254B54">
              <w:rPr>
                <w:rFonts w:ascii="Lato" w:hAnsi="Lato"/>
                <w:b/>
                <w:color w:val="2F5496" w:themeColor="accent1" w:themeShade="BF"/>
                <w:sz w:val="16"/>
                <w:szCs w:val="16"/>
              </w:rPr>
              <w:t>     </w:t>
            </w:r>
            <w:r w:rsidR="0064095A" w:rsidRPr="00254B54">
              <w:rPr>
                <w:rFonts w:ascii="Lato" w:hAnsi="Lato" w:cs="Arial"/>
                <w:b/>
                <w:color w:val="2F5496" w:themeColor="accent1" w:themeShade="BF"/>
                <w:sz w:val="16"/>
                <w:szCs w:val="16"/>
              </w:rPr>
              <w:fldChar w:fldCharType="end"/>
            </w:r>
          </w:p>
        </w:tc>
        <w:tc>
          <w:tcPr>
            <w:tcW w:w="3420" w:type="dxa"/>
          </w:tcPr>
          <w:p w14:paraId="6E758489" w14:textId="2176BC31" w:rsidR="0010675E" w:rsidRPr="00254B54" w:rsidRDefault="0010675E" w:rsidP="005A2020">
            <w:pPr>
              <w:rPr>
                <w:rFonts w:ascii="Lato" w:hAnsi="Lato" w:cs="Arial"/>
                <w:b/>
                <w:bCs/>
                <w:sz w:val="16"/>
                <w:szCs w:val="16"/>
              </w:rPr>
            </w:pPr>
            <w:r w:rsidRPr="00254B54">
              <w:rPr>
                <w:rFonts w:ascii="Lato" w:hAnsi="Lato"/>
                <w:b/>
                <w:sz w:val="16"/>
                <w:szCs w:val="16"/>
              </w:rPr>
              <w:t xml:space="preserve">Adresse courriel du conseiller </w:t>
            </w:r>
            <w:r w:rsidR="0064095A" w:rsidRPr="00254B54">
              <w:rPr>
                <w:rFonts w:ascii="Lato" w:hAnsi="Lato" w:cs="Arial"/>
                <w:b/>
                <w:color w:val="2F5496" w:themeColor="accent1" w:themeShade="BF"/>
                <w:sz w:val="16"/>
                <w:szCs w:val="16"/>
              </w:rPr>
              <w:fldChar w:fldCharType="begin" w:fldLock="1">
                <w:ffData>
                  <w:name w:val="Text1"/>
                  <w:enabled/>
                  <w:calcOnExit w:val="0"/>
                  <w:textInput/>
                </w:ffData>
              </w:fldChar>
            </w:r>
            <w:r w:rsidR="0064095A" w:rsidRPr="00254B54">
              <w:rPr>
                <w:rFonts w:ascii="Lato" w:hAnsi="Lato" w:cs="Arial"/>
                <w:b/>
                <w:color w:val="2F5496" w:themeColor="accent1" w:themeShade="BF"/>
                <w:sz w:val="16"/>
                <w:szCs w:val="16"/>
              </w:rPr>
              <w:instrText xml:space="preserve"> FORMTEXT </w:instrText>
            </w:r>
            <w:r w:rsidR="0064095A" w:rsidRPr="00254B54">
              <w:rPr>
                <w:rFonts w:ascii="Lato" w:hAnsi="Lato" w:cs="Arial"/>
                <w:b/>
                <w:color w:val="2F5496" w:themeColor="accent1" w:themeShade="BF"/>
                <w:sz w:val="16"/>
                <w:szCs w:val="16"/>
              </w:rPr>
            </w:r>
            <w:r w:rsidR="0064095A" w:rsidRPr="00254B54">
              <w:rPr>
                <w:rFonts w:ascii="Lato" w:hAnsi="Lato" w:cs="Arial"/>
                <w:b/>
                <w:color w:val="2F5496" w:themeColor="accent1" w:themeShade="BF"/>
                <w:sz w:val="16"/>
                <w:szCs w:val="16"/>
              </w:rPr>
              <w:fldChar w:fldCharType="separate"/>
            </w:r>
            <w:r w:rsidRPr="00254B54">
              <w:rPr>
                <w:rFonts w:ascii="Lato" w:hAnsi="Lato"/>
                <w:b/>
                <w:color w:val="2F5496" w:themeColor="accent1" w:themeShade="BF"/>
                <w:sz w:val="16"/>
                <w:szCs w:val="16"/>
              </w:rPr>
              <w:t>     </w:t>
            </w:r>
            <w:r w:rsidR="0064095A" w:rsidRPr="00254B54">
              <w:rPr>
                <w:rFonts w:ascii="Lato" w:hAnsi="Lato" w:cs="Arial"/>
                <w:b/>
                <w:color w:val="2F5496" w:themeColor="accent1" w:themeShade="BF"/>
                <w:sz w:val="16"/>
                <w:szCs w:val="16"/>
              </w:rPr>
              <w:fldChar w:fldCharType="end"/>
            </w:r>
            <w:r w:rsidRPr="00254B54">
              <w:rPr>
                <w:rFonts w:ascii="Lato" w:hAnsi="Lato"/>
                <w:b/>
                <w:sz w:val="16"/>
                <w:szCs w:val="16"/>
              </w:rPr>
              <w:t xml:space="preserve">              </w:t>
            </w:r>
          </w:p>
        </w:tc>
      </w:tr>
    </w:tbl>
    <w:p w14:paraId="4E67EDC2" w14:textId="77777777" w:rsidR="0006090A" w:rsidRPr="00254B54" w:rsidRDefault="0006090A" w:rsidP="0006090A">
      <w:pPr>
        <w:tabs>
          <w:tab w:val="left" w:pos="5196"/>
        </w:tabs>
        <w:jc w:val="both"/>
        <w:rPr>
          <w:rFonts w:ascii="Lato" w:hAnsi="Lato" w:cs="Arial"/>
          <w:sz w:val="19"/>
          <w:szCs w:val="19"/>
        </w:rPr>
      </w:pPr>
    </w:p>
    <w:p w14:paraId="7C78C630" w14:textId="77777777" w:rsidR="001977BF" w:rsidRPr="00254B54" w:rsidRDefault="00F04B87" w:rsidP="001511EF">
      <w:pPr>
        <w:tabs>
          <w:tab w:val="left" w:pos="5196"/>
        </w:tabs>
        <w:jc w:val="both"/>
        <w:rPr>
          <w:rFonts w:ascii="Lato" w:hAnsi="Lato" w:cs="Arial"/>
          <w:sz w:val="16"/>
          <w:szCs w:val="16"/>
        </w:rPr>
      </w:pPr>
      <w:r w:rsidRPr="00254B54">
        <w:rPr>
          <w:rFonts w:ascii="Lato" w:hAnsi="Lato"/>
          <w:b/>
          <w:sz w:val="16"/>
          <w:szCs w:val="16"/>
        </w:rPr>
        <w:t>Nota</w:t>
      </w:r>
      <w:r w:rsidRPr="00254B54">
        <w:rPr>
          <w:rFonts w:ascii="Lato" w:hAnsi="Lato"/>
          <w:sz w:val="16"/>
          <w:szCs w:val="16"/>
        </w:rPr>
        <w:t xml:space="preserve"> : </w:t>
      </w:r>
    </w:p>
    <w:p w14:paraId="0BA64ADF" w14:textId="5EB32406" w:rsidR="00F04B87" w:rsidRPr="00254B54" w:rsidRDefault="00FC7F62" w:rsidP="001511EF">
      <w:pPr>
        <w:pStyle w:val="ListParagraph"/>
        <w:jc w:val="both"/>
      </w:pPr>
      <w:r w:rsidRPr="00254B54">
        <w:t xml:space="preserve">En raison des options de fonds prévues par le régime, il se pourrait que dans certains cas il ne soit pas possible de fournir </w:t>
      </w:r>
      <w:r w:rsidR="00C1064E">
        <w:br/>
      </w:r>
      <w:r w:rsidRPr="00254B54">
        <w:t>une illustration.</w:t>
      </w:r>
    </w:p>
    <w:p w14:paraId="3947193C" w14:textId="5AB68CFE" w:rsidR="00AB2AB9" w:rsidRPr="00254B54" w:rsidRDefault="008D0278" w:rsidP="001511EF">
      <w:pPr>
        <w:pStyle w:val="ListParagraph"/>
        <w:jc w:val="both"/>
      </w:pPr>
      <w:r w:rsidRPr="00254B54">
        <w:t>L’indication de taux de rendement « courant » ou « actuel » n’est pas un taux de rendement acceptable. Le minimum que nous pouvons supposer est de 0 % et le maximum, 8 %. Dans le cas des contrats D2000, le taux de rendement établi est de 4 %.</w:t>
      </w:r>
      <w:bookmarkStart w:id="0" w:name="_Hlk145591533"/>
    </w:p>
    <w:p w14:paraId="6FA603A9" w14:textId="7B082CC1" w:rsidR="0049625F" w:rsidRPr="00254B54" w:rsidRDefault="00AB2AB9" w:rsidP="001511EF">
      <w:pPr>
        <w:pStyle w:val="ListParagraph"/>
        <w:jc w:val="both"/>
      </w:pPr>
      <w:r w:rsidRPr="00254B54">
        <w:t xml:space="preserve">Certaines demandes, comme les demandes de soumission pour des réductions, des changements du statut tabagique, des avances sur contrat, des rachats de contrat ou des contrats tombés en déchéance, ainsi que certaines demandes concernant des contrats dont le numéro commence par « 000 », D2000 ou des contrats </w:t>
      </w:r>
      <w:proofErr w:type="spellStart"/>
      <w:r w:rsidRPr="00254B54">
        <w:t>MetLife</w:t>
      </w:r>
      <w:proofErr w:type="spellEnd"/>
      <w:r w:rsidRPr="00254B54">
        <w:t>, pourraient être examinées par notre équipe d’établissement des tarifs, ce qui pourrait entraîner des délais de traitement supplémentaires.</w:t>
      </w:r>
    </w:p>
    <w:bookmarkEnd w:id="0"/>
    <w:p w14:paraId="2BBD3588" w14:textId="77777777" w:rsidR="0025216A" w:rsidRPr="00254B54" w:rsidRDefault="0025216A" w:rsidP="001511EF">
      <w:pPr>
        <w:tabs>
          <w:tab w:val="left" w:pos="5196"/>
        </w:tabs>
        <w:ind w:left="-270" w:right="-450"/>
        <w:jc w:val="both"/>
        <w:rPr>
          <w:rFonts w:ascii="Lato" w:hAnsi="Lato" w:cs="Arial"/>
          <w:sz w:val="19"/>
          <w:szCs w:val="19"/>
        </w:rPr>
      </w:pPr>
    </w:p>
    <w:p w14:paraId="511DB28B" w14:textId="0D36A83A" w:rsidR="00DE23A5" w:rsidRPr="00254B54" w:rsidRDefault="0006090A" w:rsidP="001511EF">
      <w:pPr>
        <w:pStyle w:val="Heading2"/>
        <w:ind w:left="0"/>
        <w:jc w:val="both"/>
        <w:rPr>
          <w:rFonts w:cs="Arial"/>
          <w:color w:val="2F5496" w:themeColor="accent1" w:themeShade="BF"/>
        </w:rPr>
      </w:pPr>
      <w:r w:rsidRPr="00254B54">
        <w:rPr>
          <w:u w:val="single"/>
        </w:rPr>
        <w:t>Demande d’une illustration en vigueur</w:t>
      </w:r>
      <w:r w:rsidRPr="00254B54">
        <w:t xml:space="preserve"> </w:t>
      </w:r>
      <w:r w:rsidRPr="00254B54">
        <w:rPr>
          <w:rStyle w:val="Heading2Char"/>
        </w:rPr>
        <w:t>–</w:t>
      </w:r>
      <w:r w:rsidRPr="00254B54">
        <w:t xml:space="preserve"> </w:t>
      </w:r>
      <w:r w:rsidRPr="00254B54">
        <w:rPr>
          <w:i/>
          <w:iCs/>
        </w:rPr>
        <w:t>veuillez indiquer vos choix et les renseignements appropriés :</w:t>
      </w:r>
    </w:p>
    <w:p w14:paraId="3B1EB094" w14:textId="77777777" w:rsidR="000E3B24" w:rsidRPr="00254B54" w:rsidRDefault="000E3B24" w:rsidP="001511EF">
      <w:pPr>
        <w:tabs>
          <w:tab w:val="left" w:pos="5196"/>
        </w:tabs>
        <w:jc w:val="both"/>
        <w:rPr>
          <w:rFonts w:ascii="Lato" w:hAnsi="Lato" w:cs="Arial"/>
          <w:b/>
          <w:bCs/>
          <w:sz w:val="19"/>
          <w:szCs w:val="19"/>
        </w:rPr>
      </w:pPr>
    </w:p>
    <w:p w14:paraId="6B3415A2" w14:textId="77777777" w:rsidR="00942420" w:rsidRPr="00254B54" w:rsidRDefault="00942420" w:rsidP="001511EF">
      <w:pPr>
        <w:tabs>
          <w:tab w:val="left" w:pos="5196"/>
        </w:tabs>
        <w:jc w:val="both"/>
        <w:rPr>
          <w:rFonts w:ascii="Lato" w:hAnsi="Lato" w:cs="Arial"/>
          <w:color w:val="2F5496" w:themeColor="accent1" w:themeShade="BF"/>
          <w:sz w:val="19"/>
          <w:szCs w:val="19"/>
        </w:rPr>
        <w:sectPr w:rsidR="00942420" w:rsidRPr="00254B54" w:rsidSect="00232087">
          <w:headerReference w:type="default" r:id="rId8"/>
          <w:footerReference w:type="default" r:id="rId9"/>
          <w:pgSz w:w="12240" w:h="15840"/>
          <w:pgMar w:top="1701" w:right="1440" w:bottom="839" w:left="1440" w:header="709" w:footer="57" w:gutter="0"/>
          <w:cols w:space="708"/>
          <w:docGrid w:linePitch="360"/>
        </w:sectPr>
      </w:pPr>
    </w:p>
    <w:p w14:paraId="24273BDA" w14:textId="77777777" w:rsidR="00F06919" w:rsidRDefault="00DC2A3B" w:rsidP="001511EF">
      <w:pPr>
        <w:tabs>
          <w:tab w:val="left" w:pos="5196"/>
        </w:tabs>
        <w:spacing w:line="276" w:lineRule="auto"/>
        <w:jc w:val="both"/>
        <w:rPr>
          <w:rFonts w:ascii="Lato" w:hAnsi="Lato"/>
          <w:sz w:val="16"/>
          <w:szCs w:val="16"/>
        </w:rPr>
      </w:pPr>
      <w:r w:rsidRPr="00D57583">
        <w:rPr>
          <w:rFonts w:ascii="Lato" w:hAnsi="Lato" w:cs="Arial"/>
          <w:color w:val="2F5496" w:themeColor="accent1" w:themeShade="BF"/>
          <w:sz w:val="16"/>
          <w:szCs w:val="16"/>
        </w:rPr>
        <w:fldChar w:fldCharType="begin">
          <w:ffData>
            <w:name w:val=""/>
            <w:enabled/>
            <w:calcOnExit w:val="0"/>
            <w:checkBox>
              <w:sizeAuto/>
              <w:default w:val="0"/>
            </w:checkBox>
          </w:ffData>
        </w:fldChar>
      </w:r>
      <w:r w:rsidRPr="00D57583">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D57583">
        <w:rPr>
          <w:rFonts w:ascii="Lato" w:hAnsi="Lato" w:cs="Arial"/>
          <w:color w:val="2F5496" w:themeColor="accent1" w:themeShade="BF"/>
          <w:sz w:val="16"/>
          <w:szCs w:val="16"/>
        </w:rPr>
        <w:fldChar w:fldCharType="end"/>
      </w:r>
      <w:r w:rsidRPr="00D57583">
        <w:rPr>
          <w:rFonts w:ascii="Lato" w:hAnsi="Lato"/>
          <w:color w:val="2F5496" w:themeColor="accent1" w:themeShade="BF"/>
          <w:sz w:val="16"/>
          <w:szCs w:val="16"/>
        </w:rPr>
        <w:t xml:space="preserve"> </w:t>
      </w:r>
      <w:r w:rsidRPr="00D57583">
        <w:rPr>
          <w:rFonts w:ascii="Lato" w:hAnsi="Lato"/>
          <w:sz w:val="16"/>
          <w:szCs w:val="16"/>
        </w:rPr>
        <w:t xml:space="preserve"> Illustrer des dépôts hypothétiques de </w:t>
      </w:r>
      <w:r w:rsidR="0064095A" w:rsidRPr="00D57583">
        <w:rPr>
          <w:rFonts w:ascii="Lato" w:hAnsi="Lato" w:cs="Arial"/>
          <w:b/>
          <w:color w:val="2F5496" w:themeColor="accent1" w:themeShade="BF"/>
          <w:sz w:val="16"/>
          <w:szCs w:val="16"/>
        </w:rPr>
        <w:fldChar w:fldCharType="begin" w:fldLock="1">
          <w:ffData>
            <w:name w:val="Text1"/>
            <w:enabled/>
            <w:calcOnExit w:val="0"/>
            <w:textInput/>
          </w:ffData>
        </w:fldChar>
      </w:r>
      <w:r w:rsidR="0064095A" w:rsidRPr="00D57583">
        <w:rPr>
          <w:rFonts w:ascii="Lato" w:hAnsi="Lato" w:cs="Arial"/>
          <w:b/>
          <w:color w:val="2F5496" w:themeColor="accent1" w:themeShade="BF"/>
          <w:sz w:val="16"/>
          <w:szCs w:val="16"/>
        </w:rPr>
        <w:instrText xml:space="preserve"> FORMTEXT </w:instrText>
      </w:r>
      <w:r w:rsidR="0064095A" w:rsidRPr="00D57583">
        <w:rPr>
          <w:rFonts w:ascii="Lato" w:hAnsi="Lato" w:cs="Arial"/>
          <w:b/>
          <w:color w:val="2F5496" w:themeColor="accent1" w:themeShade="BF"/>
          <w:sz w:val="16"/>
          <w:szCs w:val="16"/>
        </w:rPr>
      </w:r>
      <w:r w:rsidR="0064095A" w:rsidRPr="00D57583">
        <w:rPr>
          <w:rFonts w:ascii="Lato" w:hAnsi="Lato" w:cs="Arial"/>
          <w:b/>
          <w:color w:val="2F5496" w:themeColor="accent1" w:themeShade="BF"/>
          <w:sz w:val="16"/>
          <w:szCs w:val="16"/>
        </w:rPr>
        <w:fldChar w:fldCharType="separate"/>
      </w:r>
      <w:r w:rsidRPr="00D57583">
        <w:rPr>
          <w:rFonts w:ascii="Lato" w:hAnsi="Lato"/>
          <w:b/>
          <w:color w:val="2F5496" w:themeColor="accent1" w:themeShade="BF"/>
          <w:sz w:val="16"/>
          <w:szCs w:val="16"/>
        </w:rPr>
        <w:t>     </w:t>
      </w:r>
      <w:r w:rsidR="0064095A" w:rsidRPr="00D57583">
        <w:rPr>
          <w:rFonts w:ascii="Lato" w:hAnsi="Lato" w:cs="Arial"/>
          <w:b/>
          <w:color w:val="2F5496" w:themeColor="accent1" w:themeShade="BF"/>
          <w:sz w:val="16"/>
          <w:szCs w:val="16"/>
        </w:rPr>
        <w:fldChar w:fldCharType="end"/>
      </w:r>
      <w:r w:rsidRPr="00D57583">
        <w:rPr>
          <w:rFonts w:ascii="Lato" w:hAnsi="Lato" w:cs="Arial"/>
          <w:sz w:val="16"/>
          <w:szCs w:val="16"/>
        </w:rPr>
        <w:t xml:space="preserve"> $</w:t>
      </w:r>
      <w:r w:rsidRPr="00D57583">
        <w:rPr>
          <w:rFonts w:ascii="Lato" w:hAnsi="Lato"/>
          <w:sz w:val="16"/>
          <w:szCs w:val="16"/>
        </w:rPr>
        <w:t xml:space="preserve"> par </w:t>
      </w:r>
      <w:r w:rsidR="004D506B" w:rsidRPr="00D57583">
        <w:rPr>
          <w:rFonts w:ascii="Lato" w:hAnsi="Lato" w:cs="Arial"/>
          <w:b/>
          <w:color w:val="1B3866"/>
          <w:sz w:val="16"/>
          <w:szCs w:val="16"/>
        </w:rPr>
        <w:fldChar w:fldCharType="begin">
          <w:ffData>
            <w:name w:val=""/>
            <w:enabled/>
            <w:calcOnExit w:val="0"/>
            <w:ddList>
              <w:listEntry w:val="Choisir "/>
              <w:listEntry w:val="mois"/>
              <w:listEntry w:val="année"/>
            </w:ddList>
          </w:ffData>
        </w:fldChar>
      </w:r>
      <w:r w:rsidR="004D506B" w:rsidRPr="00D57583">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4D506B" w:rsidRPr="00D57583">
        <w:rPr>
          <w:rFonts w:ascii="Lato" w:hAnsi="Lato" w:cs="Arial"/>
          <w:b/>
          <w:color w:val="1B3866"/>
          <w:sz w:val="16"/>
          <w:szCs w:val="16"/>
        </w:rPr>
        <w:fldChar w:fldCharType="end"/>
      </w:r>
      <w:r w:rsidRPr="00D57583">
        <w:rPr>
          <w:rFonts w:ascii="Lato" w:hAnsi="Lato"/>
          <w:sz w:val="16"/>
          <w:szCs w:val="16"/>
        </w:rPr>
        <w:t xml:space="preserve"> et selon un taux de rendement hypothétique de </w:t>
      </w:r>
      <w:r w:rsidR="00DA2927" w:rsidRPr="00D57583">
        <w:rPr>
          <w:rFonts w:ascii="Lato" w:hAnsi="Lato" w:cs="Arial"/>
          <w:b/>
          <w:color w:val="1B3866"/>
          <w:sz w:val="16"/>
          <w:szCs w:val="16"/>
        </w:rPr>
        <w:fldChar w:fldCharType="begin">
          <w:ffData>
            <w:name w:val="Dropdown1"/>
            <w:enabled/>
            <w:calcOnExit w:val="0"/>
            <w:ddList>
              <w:listEntry w:val="Choisir "/>
              <w:listEntry w:val="0 %"/>
              <w:listEntry w:val="1 %"/>
              <w:listEntry w:val="2 %"/>
              <w:listEntry w:val="3 %"/>
              <w:listEntry w:val="4 %"/>
              <w:listEntry w:val="5 %"/>
              <w:listEntry w:val="6 %"/>
              <w:listEntry w:val="7 %"/>
              <w:listEntry w:val="8 %"/>
            </w:ddList>
          </w:ffData>
        </w:fldChar>
      </w:r>
      <w:bookmarkStart w:id="1" w:name="Dropdown1"/>
      <w:r w:rsidR="00DA2927" w:rsidRPr="00D57583">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DA2927" w:rsidRPr="00D57583">
        <w:rPr>
          <w:rFonts w:ascii="Lato" w:hAnsi="Lato" w:cs="Arial"/>
          <w:b/>
          <w:color w:val="1B3866"/>
          <w:sz w:val="16"/>
          <w:szCs w:val="16"/>
        </w:rPr>
        <w:fldChar w:fldCharType="end"/>
      </w:r>
      <w:bookmarkEnd w:id="1"/>
      <w:r w:rsidRPr="00D57583">
        <w:rPr>
          <w:rFonts w:ascii="Lato" w:hAnsi="Lato"/>
          <w:sz w:val="16"/>
          <w:szCs w:val="16"/>
        </w:rPr>
        <w:t>.</w:t>
      </w:r>
    </w:p>
    <w:p w14:paraId="639B1953" w14:textId="77777777" w:rsidR="003D1807" w:rsidRDefault="003D1807" w:rsidP="001511EF">
      <w:pPr>
        <w:tabs>
          <w:tab w:val="left" w:pos="5196"/>
        </w:tabs>
        <w:spacing w:line="276" w:lineRule="auto"/>
        <w:jc w:val="both"/>
        <w:rPr>
          <w:rFonts w:ascii="Lato" w:hAnsi="Lato" w:cs="Arial"/>
          <w:sz w:val="16"/>
          <w:szCs w:val="16"/>
        </w:rPr>
      </w:pPr>
    </w:p>
    <w:p w14:paraId="5C3859B6" w14:textId="160604BE" w:rsidR="00DA2927" w:rsidRDefault="00DC2A3B" w:rsidP="001511EF">
      <w:pPr>
        <w:tabs>
          <w:tab w:val="left" w:pos="5196"/>
        </w:tabs>
        <w:spacing w:line="276" w:lineRule="auto"/>
        <w:jc w:val="both"/>
        <w:rPr>
          <w:rFonts w:ascii="Lato" w:hAnsi="Lato" w:cs="Arial"/>
          <w:b/>
          <w:color w:val="2F5496" w:themeColor="accent1" w:themeShade="BF"/>
          <w:sz w:val="16"/>
          <w:szCs w:val="16"/>
        </w:rPr>
      </w:pPr>
      <w:r w:rsidRPr="00D57583">
        <w:rPr>
          <w:rFonts w:ascii="Lato" w:hAnsi="Lato" w:cs="Arial"/>
          <w:color w:val="2F5496" w:themeColor="accent1" w:themeShade="BF"/>
          <w:sz w:val="16"/>
          <w:szCs w:val="16"/>
        </w:rPr>
        <w:fldChar w:fldCharType="begin">
          <w:ffData>
            <w:name w:val=""/>
            <w:enabled/>
            <w:calcOnExit w:val="0"/>
            <w:checkBox>
              <w:sizeAuto/>
              <w:default w:val="0"/>
            </w:checkBox>
          </w:ffData>
        </w:fldChar>
      </w:r>
      <w:r w:rsidRPr="00D57583">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D57583">
        <w:rPr>
          <w:rFonts w:ascii="Lato" w:hAnsi="Lato" w:cs="Arial"/>
          <w:color w:val="2F5496" w:themeColor="accent1" w:themeShade="BF"/>
          <w:sz w:val="16"/>
          <w:szCs w:val="16"/>
        </w:rPr>
        <w:fldChar w:fldCharType="end"/>
      </w:r>
      <w:r w:rsidRPr="00D57583">
        <w:rPr>
          <w:rFonts w:ascii="Lato" w:hAnsi="Lato"/>
          <w:color w:val="2F5496" w:themeColor="accent1" w:themeShade="BF"/>
          <w:sz w:val="16"/>
          <w:szCs w:val="16"/>
        </w:rPr>
        <w:t xml:space="preserve"> </w:t>
      </w:r>
      <w:r w:rsidRPr="00D57583">
        <w:rPr>
          <w:rFonts w:ascii="Lato" w:hAnsi="Lato"/>
          <w:sz w:val="16"/>
          <w:szCs w:val="16"/>
        </w:rPr>
        <w:t xml:space="preserve"> Calculer la période pendant laquelle le contrat peut demeurer en vigueur sans aucun autre dépôt avec un taux de rendement hypothétique de </w:t>
      </w:r>
      <w:r w:rsidR="00E02DBF" w:rsidRPr="00D57583">
        <w:rPr>
          <w:rFonts w:ascii="Lato" w:hAnsi="Lato" w:cs="Arial"/>
          <w:b/>
          <w:color w:val="1B3866"/>
          <w:sz w:val="16"/>
          <w:szCs w:val="16"/>
        </w:rPr>
        <w:fldChar w:fldCharType="begin">
          <w:ffData>
            <w:name w:val=""/>
            <w:enabled/>
            <w:calcOnExit w:val="0"/>
            <w:ddList>
              <w:listEntry w:val="Choisir "/>
              <w:listEntry w:val="0 %"/>
              <w:listEntry w:val="1 %"/>
              <w:listEntry w:val="2 %"/>
              <w:listEntry w:val="3 %"/>
              <w:listEntry w:val="4 %"/>
              <w:listEntry w:val="5 %"/>
              <w:listEntry w:val="6 %"/>
              <w:listEntry w:val="7 %"/>
              <w:listEntry w:val="8 %"/>
            </w:ddList>
          </w:ffData>
        </w:fldChar>
      </w:r>
      <w:r w:rsidR="00E02DBF" w:rsidRPr="00D57583">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E02DBF" w:rsidRPr="00D57583">
        <w:rPr>
          <w:rFonts w:ascii="Lato" w:hAnsi="Lato" w:cs="Arial"/>
          <w:b/>
          <w:color w:val="1B3866"/>
          <w:sz w:val="16"/>
          <w:szCs w:val="16"/>
        </w:rPr>
        <w:fldChar w:fldCharType="end"/>
      </w:r>
      <w:r w:rsidR="00254B54" w:rsidRPr="00D57583">
        <w:rPr>
          <w:rFonts w:ascii="Lato" w:hAnsi="Lato" w:cs="Arial"/>
          <w:b/>
          <w:color w:val="2F5496" w:themeColor="accent1" w:themeShade="BF"/>
          <w:sz w:val="16"/>
          <w:szCs w:val="16"/>
        </w:rPr>
        <w:t>.</w:t>
      </w:r>
    </w:p>
    <w:p w14:paraId="1DF17E50" w14:textId="77777777" w:rsidR="003D1807" w:rsidRPr="00D57583" w:rsidRDefault="003D1807" w:rsidP="001511EF">
      <w:pPr>
        <w:tabs>
          <w:tab w:val="left" w:pos="5196"/>
        </w:tabs>
        <w:spacing w:line="276" w:lineRule="auto"/>
        <w:jc w:val="both"/>
        <w:rPr>
          <w:rFonts w:ascii="Lato" w:hAnsi="Lato" w:cs="Arial"/>
          <w:sz w:val="16"/>
          <w:szCs w:val="16"/>
        </w:rPr>
      </w:pPr>
    </w:p>
    <w:p w14:paraId="6B29B69B" w14:textId="49D617AF" w:rsidR="008E6339" w:rsidRDefault="00DC2A3B" w:rsidP="001511EF">
      <w:pPr>
        <w:spacing w:line="276" w:lineRule="auto"/>
        <w:jc w:val="both"/>
        <w:rPr>
          <w:rFonts w:ascii="Lato" w:hAnsi="Lato"/>
          <w:sz w:val="16"/>
          <w:szCs w:val="16"/>
        </w:rPr>
      </w:pPr>
      <w:r w:rsidRPr="00D57583">
        <w:rPr>
          <w:rFonts w:ascii="Lato" w:hAnsi="Lato" w:cs="Arial"/>
          <w:color w:val="2F5496" w:themeColor="accent1" w:themeShade="BF"/>
          <w:sz w:val="16"/>
          <w:szCs w:val="16"/>
        </w:rPr>
        <w:fldChar w:fldCharType="begin">
          <w:ffData>
            <w:name w:val=""/>
            <w:enabled/>
            <w:calcOnExit w:val="0"/>
            <w:checkBox>
              <w:sizeAuto/>
              <w:default w:val="0"/>
            </w:checkBox>
          </w:ffData>
        </w:fldChar>
      </w:r>
      <w:r w:rsidRPr="00D57583">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D57583">
        <w:rPr>
          <w:rFonts w:ascii="Lato" w:hAnsi="Lato" w:cs="Arial"/>
          <w:color w:val="2F5496" w:themeColor="accent1" w:themeShade="BF"/>
          <w:sz w:val="16"/>
          <w:szCs w:val="16"/>
        </w:rPr>
        <w:fldChar w:fldCharType="end"/>
      </w:r>
      <w:r w:rsidRPr="00D57583">
        <w:rPr>
          <w:rFonts w:ascii="Lato" w:hAnsi="Lato"/>
          <w:color w:val="2F5496" w:themeColor="accent1" w:themeShade="BF"/>
          <w:sz w:val="16"/>
          <w:szCs w:val="16"/>
        </w:rPr>
        <w:t xml:space="preserve"> </w:t>
      </w:r>
      <w:r w:rsidRPr="00D57583">
        <w:rPr>
          <w:rFonts w:ascii="Lato" w:hAnsi="Lato"/>
          <w:sz w:val="16"/>
          <w:szCs w:val="16"/>
        </w:rPr>
        <w:t xml:space="preserve"> Calculer le dépôt forfaitaire nécessaire pour maintenir le contrat à vie, dont le type de dépôt est</w:t>
      </w:r>
      <w:r w:rsidR="00D57583">
        <w:rPr>
          <w:rFonts w:ascii="Lato" w:hAnsi="Lato"/>
          <w:sz w:val="16"/>
          <w:szCs w:val="16"/>
        </w:rPr>
        <w:t xml:space="preserve"> </w:t>
      </w:r>
      <w:r w:rsidR="008E6339" w:rsidRPr="00D57583">
        <w:rPr>
          <w:rFonts w:ascii="Lato" w:hAnsi="Lato" w:cs="Arial"/>
          <w:b/>
          <w:color w:val="1B3866"/>
          <w:sz w:val="16"/>
          <w:szCs w:val="16"/>
        </w:rPr>
        <w:fldChar w:fldCharType="begin">
          <w:ffData>
            <w:name w:val="Dropdown2"/>
            <w:enabled/>
            <w:calcOnExit w:val="0"/>
            <w:ddList>
              <w:listEntry w:val="Choisir"/>
              <w:listEntry w:val="dépôt unique et dépôts supplémentaires"/>
              <w:listEntry w:val="dépôt forfaitaire unique sans aucun autre paiement"/>
            </w:ddList>
          </w:ffData>
        </w:fldChar>
      </w:r>
      <w:bookmarkStart w:id="2" w:name="Dropdown2"/>
      <w:r w:rsidR="008E6339" w:rsidRPr="00D57583">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8E6339" w:rsidRPr="00D57583">
        <w:rPr>
          <w:rFonts w:ascii="Lato" w:hAnsi="Lato" w:cs="Arial"/>
          <w:b/>
          <w:color w:val="1B3866"/>
          <w:sz w:val="16"/>
          <w:szCs w:val="16"/>
        </w:rPr>
        <w:fldChar w:fldCharType="end"/>
      </w:r>
      <w:bookmarkEnd w:id="2"/>
      <w:r w:rsidR="008E6339" w:rsidRPr="00D57583">
        <w:rPr>
          <w:rFonts w:ascii="Lato" w:hAnsi="Lato"/>
          <w:sz w:val="16"/>
          <w:szCs w:val="16"/>
        </w:rPr>
        <w:t xml:space="preserve"> et selon un taux de rendement hypothétique de </w:t>
      </w:r>
      <w:r w:rsidR="008E6339" w:rsidRPr="00D57583">
        <w:rPr>
          <w:rFonts w:ascii="Lato" w:hAnsi="Lato" w:cs="Arial"/>
          <w:b/>
          <w:color w:val="1B3866"/>
          <w:sz w:val="16"/>
          <w:szCs w:val="16"/>
        </w:rPr>
        <w:fldChar w:fldCharType="begin">
          <w:ffData>
            <w:name w:val=""/>
            <w:enabled/>
            <w:calcOnExit w:val="0"/>
            <w:ddList>
              <w:listEntry w:val="Choisir "/>
              <w:listEntry w:val="0 %"/>
              <w:listEntry w:val="1 %"/>
              <w:listEntry w:val="2 %"/>
              <w:listEntry w:val="3 %"/>
              <w:listEntry w:val="4 %"/>
              <w:listEntry w:val="5 %"/>
              <w:listEntry w:val="6 %"/>
              <w:listEntry w:val="7 %"/>
              <w:listEntry w:val="8 %"/>
            </w:ddList>
          </w:ffData>
        </w:fldChar>
      </w:r>
      <w:r w:rsidR="008E6339" w:rsidRPr="00D57583">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8E6339" w:rsidRPr="00D57583">
        <w:rPr>
          <w:rFonts w:ascii="Lato" w:hAnsi="Lato" w:cs="Arial"/>
          <w:b/>
          <w:color w:val="1B3866"/>
          <w:sz w:val="16"/>
          <w:szCs w:val="16"/>
        </w:rPr>
        <w:fldChar w:fldCharType="end"/>
      </w:r>
      <w:r w:rsidR="008E6339" w:rsidRPr="00D57583">
        <w:rPr>
          <w:rFonts w:ascii="Lato" w:hAnsi="Lato"/>
          <w:sz w:val="16"/>
          <w:szCs w:val="16"/>
        </w:rPr>
        <w:t xml:space="preserve">. </w:t>
      </w:r>
    </w:p>
    <w:p w14:paraId="16F48894" w14:textId="77777777" w:rsidR="003D1807" w:rsidRPr="00D57583" w:rsidRDefault="003D1807" w:rsidP="001511EF">
      <w:pPr>
        <w:spacing w:line="276" w:lineRule="auto"/>
        <w:jc w:val="both"/>
        <w:rPr>
          <w:rFonts w:ascii="Lato" w:hAnsi="Lato"/>
          <w:sz w:val="16"/>
          <w:szCs w:val="16"/>
        </w:rPr>
      </w:pPr>
    </w:p>
    <w:p w14:paraId="2F740617" w14:textId="77777777" w:rsidR="00F06919" w:rsidRDefault="00F06919" w:rsidP="001511EF">
      <w:pPr>
        <w:tabs>
          <w:tab w:val="left" w:pos="5196"/>
        </w:tabs>
        <w:spacing w:line="276" w:lineRule="auto"/>
        <w:jc w:val="both"/>
        <w:rPr>
          <w:rFonts w:ascii="Lato" w:hAnsi="Lato" w:cs="Arial"/>
          <w:b/>
          <w:color w:val="2F5496" w:themeColor="accent1" w:themeShade="BF"/>
          <w:sz w:val="16"/>
          <w:szCs w:val="16"/>
        </w:rPr>
      </w:pPr>
      <w:r w:rsidRPr="00D57583">
        <w:rPr>
          <w:rFonts w:ascii="Lato" w:hAnsi="Lato" w:cs="Arial"/>
          <w:color w:val="2F5496" w:themeColor="accent1" w:themeShade="BF"/>
          <w:sz w:val="16"/>
          <w:szCs w:val="16"/>
        </w:rPr>
        <w:fldChar w:fldCharType="begin">
          <w:ffData>
            <w:name w:val=""/>
            <w:enabled/>
            <w:calcOnExit w:val="0"/>
            <w:checkBox>
              <w:sizeAuto/>
              <w:default w:val="0"/>
            </w:checkBox>
          </w:ffData>
        </w:fldChar>
      </w:r>
      <w:r w:rsidRPr="00D57583">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D57583">
        <w:rPr>
          <w:rFonts w:ascii="Lato" w:hAnsi="Lato" w:cs="Arial"/>
          <w:color w:val="2F5496" w:themeColor="accent1" w:themeShade="BF"/>
          <w:sz w:val="16"/>
          <w:szCs w:val="16"/>
        </w:rPr>
        <w:fldChar w:fldCharType="end"/>
      </w:r>
      <w:r w:rsidRPr="00D57583">
        <w:rPr>
          <w:rFonts w:ascii="Lato" w:hAnsi="Lato"/>
          <w:color w:val="2F5496" w:themeColor="accent1" w:themeShade="BF"/>
          <w:sz w:val="16"/>
          <w:szCs w:val="16"/>
        </w:rPr>
        <w:t xml:space="preserve"> </w:t>
      </w:r>
      <w:r w:rsidRPr="00D57583">
        <w:rPr>
          <w:rFonts w:ascii="Lato" w:hAnsi="Lato"/>
          <w:sz w:val="16"/>
          <w:szCs w:val="16"/>
        </w:rPr>
        <w:t xml:space="preserve"> Calculer la prime pour la maintenir jusqu’à</w:t>
      </w:r>
      <w:r>
        <w:rPr>
          <w:rFonts w:ascii="Lato" w:hAnsi="Lato"/>
          <w:sz w:val="16"/>
          <w:szCs w:val="16"/>
        </w:rPr>
        <w:t xml:space="preserve"> </w:t>
      </w:r>
      <w:r w:rsidRPr="00D57583">
        <w:rPr>
          <w:rFonts w:ascii="Lato" w:hAnsi="Lato"/>
          <w:sz w:val="16"/>
          <w:szCs w:val="16"/>
        </w:rPr>
        <w:t>l’</w:t>
      </w:r>
      <w:r w:rsidRPr="00D57583">
        <w:rPr>
          <w:rFonts w:ascii="Lato" w:hAnsi="Lato" w:cs="Arial"/>
          <w:b/>
          <w:color w:val="1B3866"/>
          <w:sz w:val="16"/>
          <w:szCs w:val="16"/>
        </w:rPr>
        <w:fldChar w:fldCharType="begin">
          <w:ffData>
            <w:name w:val=""/>
            <w:enabled/>
            <w:calcOnExit w:val="0"/>
            <w:ddList>
              <w:listEntry w:val="Choisir "/>
              <w:listEntry w:val="âge "/>
              <w:listEntry w:val="année contractuelle"/>
            </w:ddList>
          </w:ffData>
        </w:fldChar>
      </w:r>
      <w:r w:rsidRPr="00D57583">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Pr="00D57583">
        <w:rPr>
          <w:rFonts w:ascii="Lato" w:hAnsi="Lato" w:cs="Arial"/>
          <w:b/>
          <w:color w:val="1B3866"/>
          <w:sz w:val="16"/>
          <w:szCs w:val="16"/>
        </w:rPr>
        <w:fldChar w:fldCharType="end"/>
      </w:r>
      <w:r w:rsidRPr="00D57583">
        <w:rPr>
          <w:rFonts w:ascii="Lato" w:hAnsi="Lato"/>
          <w:sz w:val="16"/>
          <w:szCs w:val="16"/>
        </w:rPr>
        <w:t xml:space="preserve"> </w:t>
      </w:r>
      <w:r w:rsidRPr="00D57583">
        <w:rPr>
          <w:rFonts w:ascii="Lato" w:hAnsi="Lato" w:cs="Arial"/>
          <w:b/>
          <w:color w:val="2F5496" w:themeColor="accent1" w:themeShade="BF"/>
          <w:sz w:val="16"/>
          <w:szCs w:val="16"/>
        </w:rPr>
        <w:fldChar w:fldCharType="begin" w:fldLock="1">
          <w:ffData>
            <w:name w:val="Text1"/>
            <w:enabled/>
            <w:calcOnExit w:val="0"/>
            <w:textInput/>
          </w:ffData>
        </w:fldChar>
      </w:r>
      <w:r w:rsidRPr="00D57583">
        <w:rPr>
          <w:rFonts w:ascii="Lato" w:hAnsi="Lato" w:cs="Arial"/>
          <w:b/>
          <w:color w:val="2F5496" w:themeColor="accent1" w:themeShade="BF"/>
          <w:sz w:val="16"/>
          <w:szCs w:val="16"/>
        </w:rPr>
        <w:instrText xml:space="preserve"> FORMTEXT </w:instrText>
      </w:r>
      <w:r w:rsidRPr="00D57583">
        <w:rPr>
          <w:rFonts w:ascii="Lato" w:hAnsi="Lato" w:cs="Arial"/>
          <w:b/>
          <w:color w:val="2F5496" w:themeColor="accent1" w:themeShade="BF"/>
          <w:sz w:val="16"/>
          <w:szCs w:val="16"/>
        </w:rPr>
      </w:r>
      <w:r w:rsidRPr="00D57583">
        <w:rPr>
          <w:rFonts w:ascii="Lato" w:hAnsi="Lato" w:cs="Arial"/>
          <w:b/>
          <w:color w:val="2F5496" w:themeColor="accent1" w:themeShade="BF"/>
          <w:sz w:val="16"/>
          <w:szCs w:val="16"/>
        </w:rPr>
        <w:fldChar w:fldCharType="separate"/>
      </w:r>
      <w:r w:rsidRPr="00D57583">
        <w:rPr>
          <w:rFonts w:ascii="Lato" w:hAnsi="Lato"/>
          <w:b/>
          <w:color w:val="2F5496" w:themeColor="accent1" w:themeShade="BF"/>
          <w:sz w:val="16"/>
          <w:szCs w:val="16"/>
        </w:rPr>
        <w:t>     </w:t>
      </w:r>
      <w:r w:rsidRPr="00D57583">
        <w:rPr>
          <w:rFonts w:ascii="Lato" w:hAnsi="Lato" w:cs="Arial"/>
          <w:b/>
          <w:color w:val="2F5496" w:themeColor="accent1" w:themeShade="BF"/>
          <w:sz w:val="16"/>
          <w:szCs w:val="16"/>
        </w:rPr>
        <w:fldChar w:fldCharType="end"/>
      </w:r>
      <w:r w:rsidRPr="00D57583">
        <w:rPr>
          <w:rFonts w:ascii="Lato" w:hAnsi="Lato"/>
          <w:sz w:val="16"/>
          <w:szCs w:val="16"/>
        </w:rPr>
        <w:t xml:space="preserve"> avec un taux de rendement hypothétique de </w:t>
      </w:r>
      <w:r w:rsidRPr="00D57583">
        <w:rPr>
          <w:rFonts w:ascii="Lato" w:hAnsi="Lato" w:cs="Arial"/>
          <w:b/>
          <w:color w:val="1B3866"/>
          <w:sz w:val="16"/>
          <w:szCs w:val="16"/>
        </w:rPr>
        <w:fldChar w:fldCharType="begin">
          <w:ffData>
            <w:name w:val=""/>
            <w:enabled/>
            <w:calcOnExit w:val="0"/>
            <w:ddList>
              <w:listEntry w:val="Choisir "/>
              <w:listEntry w:val="0 %"/>
              <w:listEntry w:val="1 %"/>
              <w:listEntry w:val="2 %"/>
              <w:listEntry w:val="3 %"/>
              <w:listEntry w:val="4 %"/>
              <w:listEntry w:val="5 %"/>
              <w:listEntry w:val="6 %"/>
              <w:listEntry w:val="7 %"/>
              <w:listEntry w:val="8 %"/>
            </w:ddList>
          </w:ffData>
        </w:fldChar>
      </w:r>
      <w:r w:rsidRPr="00D57583">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Pr="00D57583">
        <w:rPr>
          <w:rFonts w:ascii="Lato" w:hAnsi="Lato" w:cs="Arial"/>
          <w:b/>
          <w:color w:val="1B3866"/>
          <w:sz w:val="16"/>
          <w:szCs w:val="16"/>
        </w:rPr>
        <w:fldChar w:fldCharType="end"/>
      </w:r>
      <w:r w:rsidRPr="00D57583">
        <w:rPr>
          <w:rFonts w:ascii="Lato" w:hAnsi="Lato" w:cs="Arial"/>
          <w:b/>
          <w:color w:val="2F5496" w:themeColor="accent1" w:themeShade="BF"/>
          <w:sz w:val="16"/>
          <w:szCs w:val="16"/>
        </w:rPr>
        <w:t>.</w:t>
      </w:r>
    </w:p>
    <w:p w14:paraId="2C9409EB" w14:textId="77777777" w:rsidR="003D1807" w:rsidRDefault="003D1807" w:rsidP="001511EF">
      <w:pPr>
        <w:tabs>
          <w:tab w:val="left" w:pos="5196"/>
        </w:tabs>
        <w:spacing w:line="276" w:lineRule="auto"/>
        <w:jc w:val="both"/>
        <w:rPr>
          <w:rFonts w:ascii="Lato" w:hAnsi="Lato" w:cs="Arial"/>
          <w:b/>
          <w:color w:val="2F5496" w:themeColor="accent1" w:themeShade="BF"/>
          <w:sz w:val="16"/>
          <w:szCs w:val="16"/>
        </w:rPr>
      </w:pPr>
    </w:p>
    <w:p w14:paraId="50265D91" w14:textId="77777777" w:rsidR="00F06919" w:rsidRDefault="00F06919" w:rsidP="001511EF">
      <w:pPr>
        <w:spacing w:line="276" w:lineRule="auto"/>
        <w:jc w:val="both"/>
        <w:rPr>
          <w:rFonts w:ascii="Lato" w:hAnsi="Lato"/>
          <w:sz w:val="16"/>
          <w:szCs w:val="16"/>
        </w:rPr>
      </w:pPr>
      <w:r w:rsidRPr="00D57583">
        <w:rPr>
          <w:rFonts w:ascii="Lato" w:hAnsi="Lato" w:cs="Arial"/>
          <w:color w:val="2F5496" w:themeColor="accent1" w:themeShade="BF"/>
          <w:sz w:val="16"/>
          <w:szCs w:val="16"/>
        </w:rPr>
        <w:fldChar w:fldCharType="begin">
          <w:ffData>
            <w:name w:val=""/>
            <w:enabled/>
            <w:calcOnExit w:val="0"/>
            <w:checkBox>
              <w:sizeAuto/>
              <w:default w:val="0"/>
            </w:checkBox>
          </w:ffData>
        </w:fldChar>
      </w:r>
      <w:r w:rsidRPr="00D57583">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D57583">
        <w:rPr>
          <w:rFonts w:ascii="Lato" w:hAnsi="Lato" w:cs="Arial"/>
          <w:color w:val="2F5496" w:themeColor="accent1" w:themeShade="BF"/>
          <w:sz w:val="16"/>
          <w:szCs w:val="16"/>
        </w:rPr>
        <w:fldChar w:fldCharType="end"/>
      </w:r>
      <w:r w:rsidRPr="00D57583">
        <w:rPr>
          <w:rFonts w:ascii="Lato" w:hAnsi="Lato"/>
          <w:color w:val="2F5496" w:themeColor="accent1" w:themeShade="BF"/>
          <w:sz w:val="16"/>
          <w:szCs w:val="16"/>
        </w:rPr>
        <w:t xml:space="preserve"> </w:t>
      </w:r>
      <w:r w:rsidRPr="00D57583">
        <w:rPr>
          <w:rFonts w:ascii="Lato" w:hAnsi="Lato"/>
          <w:sz w:val="16"/>
          <w:szCs w:val="16"/>
        </w:rPr>
        <w:t>Calculer la période de paiement nécessaire pour</w:t>
      </w:r>
      <w:r w:rsidRPr="00D57583">
        <w:rPr>
          <w:rStyle w:val="CommentReference"/>
          <w:rFonts w:ascii="Lato" w:hAnsi="Lato"/>
        </w:rPr>
        <w:t xml:space="preserve"> </w:t>
      </w:r>
      <w:r w:rsidRPr="00D57583">
        <w:rPr>
          <w:rFonts w:ascii="Lato" w:hAnsi="Lato"/>
          <w:sz w:val="16"/>
          <w:szCs w:val="16"/>
        </w:rPr>
        <w:t xml:space="preserve">maintenir le contrat à vie en supposant des dépôts de </w:t>
      </w:r>
      <w:r w:rsidRPr="00D57583">
        <w:rPr>
          <w:rFonts w:ascii="Lato" w:hAnsi="Lato" w:cs="Arial"/>
          <w:b/>
          <w:color w:val="2F5496" w:themeColor="accent1" w:themeShade="BF"/>
          <w:sz w:val="16"/>
          <w:szCs w:val="16"/>
        </w:rPr>
        <w:fldChar w:fldCharType="begin" w:fldLock="1">
          <w:ffData>
            <w:name w:val="Text1"/>
            <w:enabled/>
            <w:calcOnExit w:val="0"/>
            <w:textInput/>
          </w:ffData>
        </w:fldChar>
      </w:r>
      <w:r w:rsidRPr="00D57583">
        <w:rPr>
          <w:rFonts w:ascii="Lato" w:hAnsi="Lato" w:cs="Arial"/>
          <w:b/>
          <w:color w:val="2F5496" w:themeColor="accent1" w:themeShade="BF"/>
          <w:sz w:val="16"/>
          <w:szCs w:val="16"/>
        </w:rPr>
        <w:instrText xml:space="preserve"> FORMTEXT </w:instrText>
      </w:r>
      <w:r w:rsidRPr="00D57583">
        <w:rPr>
          <w:rFonts w:ascii="Lato" w:hAnsi="Lato" w:cs="Arial"/>
          <w:b/>
          <w:color w:val="2F5496" w:themeColor="accent1" w:themeShade="BF"/>
          <w:sz w:val="16"/>
          <w:szCs w:val="16"/>
        </w:rPr>
      </w:r>
      <w:r w:rsidRPr="00D57583">
        <w:rPr>
          <w:rFonts w:ascii="Lato" w:hAnsi="Lato" w:cs="Arial"/>
          <w:b/>
          <w:color w:val="2F5496" w:themeColor="accent1" w:themeShade="BF"/>
          <w:sz w:val="16"/>
          <w:szCs w:val="16"/>
        </w:rPr>
        <w:fldChar w:fldCharType="separate"/>
      </w:r>
      <w:r w:rsidRPr="00D57583">
        <w:rPr>
          <w:rFonts w:ascii="Lato" w:hAnsi="Lato"/>
          <w:b/>
          <w:color w:val="2F5496" w:themeColor="accent1" w:themeShade="BF"/>
          <w:sz w:val="16"/>
          <w:szCs w:val="16"/>
        </w:rPr>
        <w:t>     </w:t>
      </w:r>
      <w:r w:rsidRPr="00D57583">
        <w:rPr>
          <w:rFonts w:ascii="Lato" w:hAnsi="Lato" w:cs="Arial"/>
          <w:b/>
          <w:color w:val="2F5496" w:themeColor="accent1" w:themeShade="BF"/>
          <w:sz w:val="16"/>
          <w:szCs w:val="16"/>
        </w:rPr>
        <w:fldChar w:fldCharType="end"/>
      </w:r>
      <w:r w:rsidRPr="00D57583">
        <w:rPr>
          <w:rFonts w:ascii="Lato" w:hAnsi="Lato"/>
          <w:sz w:val="16"/>
          <w:szCs w:val="16"/>
        </w:rPr>
        <w:t xml:space="preserve"> </w:t>
      </w:r>
      <w:r w:rsidRPr="00D57583">
        <w:rPr>
          <w:rFonts w:ascii="Lato" w:hAnsi="Lato" w:cs="Arial"/>
          <w:sz w:val="16"/>
          <w:szCs w:val="16"/>
        </w:rPr>
        <w:t>$</w:t>
      </w:r>
      <w:r w:rsidRPr="00D57583">
        <w:rPr>
          <w:rFonts w:ascii="Lato" w:hAnsi="Lato"/>
          <w:sz w:val="16"/>
          <w:szCs w:val="16"/>
        </w:rPr>
        <w:t xml:space="preserve"> par</w:t>
      </w:r>
      <w:r>
        <w:rPr>
          <w:rFonts w:ascii="Lato" w:hAnsi="Lato"/>
          <w:sz w:val="16"/>
          <w:szCs w:val="16"/>
        </w:rPr>
        <w:t xml:space="preserve"> </w:t>
      </w:r>
      <w:r w:rsidRPr="00D57583">
        <w:rPr>
          <w:rFonts w:ascii="Lato" w:hAnsi="Lato" w:cs="Arial"/>
          <w:b/>
          <w:color w:val="1B3866"/>
          <w:sz w:val="16"/>
          <w:szCs w:val="16"/>
        </w:rPr>
        <w:fldChar w:fldCharType="begin">
          <w:ffData>
            <w:name w:val=""/>
            <w:enabled/>
            <w:calcOnExit w:val="0"/>
            <w:ddList>
              <w:listEntry w:val="Choisir "/>
              <w:listEntry w:val="mois"/>
              <w:listEntry w:val="année"/>
            </w:ddList>
          </w:ffData>
        </w:fldChar>
      </w:r>
      <w:r w:rsidRPr="00D57583">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Pr="00D57583">
        <w:rPr>
          <w:rFonts w:ascii="Lato" w:hAnsi="Lato" w:cs="Arial"/>
          <w:b/>
          <w:color w:val="1B3866"/>
          <w:sz w:val="16"/>
          <w:szCs w:val="16"/>
        </w:rPr>
        <w:fldChar w:fldCharType="end"/>
      </w:r>
      <w:r w:rsidRPr="00D57583">
        <w:rPr>
          <w:rFonts w:ascii="Lato" w:hAnsi="Lato"/>
          <w:b/>
          <w:color w:val="2F5496" w:themeColor="accent1" w:themeShade="BF"/>
          <w:sz w:val="16"/>
          <w:szCs w:val="16"/>
        </w:rPr>
        <w:t xml:space="preserve"> </w:t>
      </w:r>
      <w:r w:rsidRPr="00D57583">
        <w:rPr>
          <w:rFonts w:ascii="Lato" w:hAnsi="Lato"/>
          <w:sz w:val="16"/>
          <w:szCs w:val="16"/>
        </w:rPr>
        <w:t xml:space="preserve">et selon un taux de rendement hypothétique de </w:t>
      </w:r>
      <w:r w:rsidRPr="00D57583">
        <w:rPr>
          <w:rFonts w:ascii="Lato" w:hAnsi="Lato" w:cs="Arial"/>
          <w:b/>
          <w:color w:val="1B3866"/>
          <w:sz w:val="16"/>
          <w:szCs w:val="16"/>
        </w:rPr>
        <w:fldChar w:fldCharType="begin">
          <w:ffData>
            <w:name w:val=""/>
            <w:enabled/>
            <w:calcOnExit w:val="0"/>
            <w:ddList>
              <w:listEntry w:val="Choisir "/>
              <w:listEntry w:val="0 %"/>
              <w:listEntry w:val="1 %"/>
              <w:listEntry w:val="2 %"/>
              <w:listEntry w:val="3 %"/>
              <w:listEntry w:val="4 %"/>
              <w:listEntry w:val="5 %"/>
              <w:listEntry w:val="6 %"/>
              <w:listEntry w:val="7 %"/>
              <w:listEntry w:val="8 %"/>
            </w:ddList>
          </w:ffData>
        </w:fldChar>
      </w:r>
      <w:r w:rsidRPr="00D57583">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Pr="00D57583">
        <w:rPr>
          <w:rFonts w:ascii="Lato" w:hAnsi="Lato" w:cs="Arial"/>
          <w:b/>
          <w:color w:val="1B3866"/>
          <w:sz w:val="16"/>
          <w:szCs w:val="16"/>
        </w:rPr>
        <w:fldChar w:fldCharType="end"/>
      </w:r>
      <w:r w:rsidRPr="00D57583">
        <w:rPr>
          <w:rFonts w:ascii="Lato" w:hAnsi="Lato"/>
          <w:sz w:val="16"/>
          <w:szCs w:val="16"/>
        </w:rPr>
        <w:t>.</w:t>
      </w:r>
    </w:p>
    <w:p w14:paraId="6AE05831" w14:textId="77777777" w:rsidR="00F06919" w:rsidRDefault="00F06919" w:rsidP="001511EF">
      <w:pPr>
        <w:tabs>
          <w:tab w:val="left" w:pos="5196"/>
        </w:tabs>
        <w:spacing w:line="276" w:lineRule="auto"/>
        <w:jc w:val="both"/>
        <w:rPr>
          <w:rFonts w:ascii="Lato" w:hAnsi="Lato" w:cs="Arial"/>
          <w:sz w:val="16"/>
          <w:szCs w:val="16"/>
        </w:rPr>
        <w:sectPr w:rsidR="00F06919" w:rsidSect="00F06919">
          <w:type w:val="continuous"/>
          <w:pgSz w:w="12240" w:h="15840"/>
          <w:pgMar w:top="1440" w:right="1440" w:bottom="1440" w:left="1440" w:header="708" w:footer="15" w:gutter="0"/>
          <w:cols w:num="2" w:space="708"/>
          <w:docGrid w:linePitch="360"/>
        </w:sectPr>
      </w:pPr>
    </w:p>
    <w:p w14:paraId="16CECD65" w14:textId="77777777" w:rsidR="00F06919" w:rsidRDefault="00F06919" w:rsidP="001511EF">
      <w:pPr>
        <w:tabs>
          <w:tab w:val="left" w:pos="5196"/>
        </w:tabs>
        <w:spacing w:line="276" w:lineRule="auto"/>
        <w:jc w:val="both"/>
        <w:rPr>
          <w:rFonts w:ascii="Lato" w:hAnsi="Lato" w:cs="Arial"/>
          <w:sz w:val="16"/>
          <w:szCs w:val="16"/>
        </w:rPr>
      </w:pPr>
    </w:p>
    <w:p w14:paraId="0463CDC0" w14:textId="77777777" w:rsidR="0025216A" w:rsidRPr="00254B54" w:rsidRDefault="0025216A" w:rsidP="001511EF">
      <w:pPr>
        <w:pBdr>
          <w:top w:val="single" w:sz="4" w:space="1" w:color="auto"/>
        </w:pBdr>
        <w:jc w:val="both"/>
        <w:rPr>
          <w:rFonts w:ascii="Lato" w:hAnsi="Lato" w:cs="Arial"/>
          <w:sz w:val="19"/>
          <w:szCs w:val="19"/>
        </w:rPr>
      </w:pPr>
    </w:p>
    <w:p w14:paraId="19818168" w14:textId="77777777" w:rsidR="00942420" w:rsidRPr="00254B54" w:rsidRDefault="00942420" w:rsidP="001511EF">
      <w:pPr>
        <w:jc w:val="both"/>
        <w:rPr>
          <w:rFonts w:ascii="Lato" w:hAnsi="Lato" w:cs="Arial"/>
          <w:color w:val="2F5496" w:themeColor="accent1" w:themeShade="BF"/>
          <w:sz w:val="19"/>
          <w:szCs w:val="19"/>
        </w:rPr>
        <w:sectPr w:rsidR="00942420" w:rsidRPr="00254B54" w:rsidSect="00942420">
          <w:type w:val="continuous"/>
          <w:pgSz w:w="12240" w:h="15840"/>
          <w:pgMar w:top="1440" w:right="1440" w:bottom="1440" w:left="1440" w:header="708" w:footer="15" w:gutter="0"/>
          <w:cols w:space="708"/>
          <w:docGrid w:linePitch="360"/>
        </w:sectPr>
      </w:pPr>
    </w:p>
    <w:p w14:paraId="00F71F22" w14:textId="0FBEB795" w:rsidR="00EA24E6" w:rsidRDefault="00DC2A3B" w:rsidP="001511EF">
      <w:pPr>
        <w:spacing w:line="276" w:lineRule="auto"/>
        <w:jc w:val="both"/>
        <w:rPr>
          <w:rFonts w:ascii="Lato" w:hAnsi="Lato"/>
          <w:sz w:val="16"/>
          <w:szCs w:val="16"/>
        </w:rPr>
      </w:pPr>
      <w:r w:rsidRPr="001511EF">
        <w:rPr>
          <w:rFonts w:ascii="Lato" w:hAnsi="Lato" w:cs="Arial"/>
          <w:color w:val="2F5496" w:themeColor="accent1" w:themeShade="BF"/>
          <w:sz w:val="16"/>
          <w:szCs w:val="16"/>
        </w:rPr>
        <w:fldChar w:fldCharType="begin">
          <w:ffData>
            <w:name w:val=""/>
            <w:enabled/>
            <w:calcOnExit w:val="0"/>
            <w:checkBox>
              <w:sizeAuto/>
              <w:default w:val="0"/>
            </w:checkBox>
          </w:ffData>
        </w:fldChar>
      </w:r>
      <w:r w:rsidRPr="001511EF">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1511EF">
        <w:rPr>
          <w:rFonts w:ascii="Lato" w:hAnsi="Lato" w:cs="Arial"/>
          <w:color w:val="2F5496" w:themeColor="accent1" w:themeShade="BF"/>
          <w:sz w:val="16"/>
          <w:szCs w:val="16"/>
        </w:rPr>
        <w:fldChar w:fldCharType="end"/>
      </w:r>
      <w:r w:rsidRPr="001511EF">
        <w:rPr>
          <w:rFonts w:ascii="Lato" w:hAnsi="Lato"/>
          <w:color w:val="2F5496" w:themeColor="accent1" w:themeShade="BF"/>
          <w:sz w:val="16"/>
          <w:szCs w:val="16"/>
        </w:rPr>
        <w:t xml:space="preserve"> </w:t>
      </w:r>
      <w:r w:rsidRPr="001511EF">
        <w:rPr>
          <w:rFonts w:ascii="Lato" w:hAnsi="Lato"/>
          <w:sz w:val="16"/>
          <w:szCs w:val="16"/>
        </w:rPr>
        <w:t xml:space="preserve"> Réduire la couverture portant le numéro </w:t>
      </w:r>
      <w:r w:rsidR="0064095A" w:rsidRPr="001511EF">
        <w:rPr>
          <w:rFonts w:ascii="Lato" w:hAnsi="Lato" w:cs="Arial"/>
          <w:b/>
          <w:color w:val="2F5496" w:themeColor="accent1" w:themeShade="BF"/>
          <w:sz w:val="16"/>
          <w:szCs w:val="16"/>
        </w:rPr>
        <w:fldChar w:fldCharType="begin" w:fldLock="1">
          <w:ffData>
            <w:name w:val="Text1"/>
            <w:enabled/>
            <w:calcOnExit w:val="0"/>
            <w:textInput/>
          </w:ffData>
        </w:fldChar>
      </w:r>
      <w:r w:rsidR="0064095A" w:rsidRPr="001511EF">
        <w:rPr>
          <w:rFonts w:ascii="Lato" w:hAnsi="Lato" w:cs="Arial"/>
          <w:b/>
          <w:color w:val="2F5496" w:themeColor="accent1" w:themeShade="BF"/>
          <w:sz w:val="16"/>
          <w:szCs w:val="16"/>
        </w:rPr>
        <w:instrText xml:space="preserve"> FORMTEXT </w:instrText>
      </w:r>
      <w:r w:rsidR="0064095A" w:rsidRPr="001511EF">
        <w:rPr>
          <w:rFonts w:ascii="Lato" w:hAnsi="Lato" w:cs="Arial"/>
          <w:b/>
          <w:color w:val="2F5496" w:themeColor="accent1" w:themeShade="BF"/>
          <w:sz w:val="16"/>
          <w:szCs w:val="16"/>
        </w:rPr>
      </w:r>
      <w:r w:rsidR="0064095A" w:rsidRPr="001511EF">
        <w:rPr>
          <w:rFonts w:ascii="Lato" w:hAnsi="Lato" w:cs="Arial"/>
          <w:b/>
          <w:color w:val="2F5496" w:themeColor="accent1" w:themeShade="BF"/>
          <w:sz w:val="16"/>
          <w:szCs w:val="16"/>
        </w:rPr>
        <w:fldChar w:fldCharType="separate"/>
      </w:r>
      <w:r w:rsidRPr="001511EF">
        <w:rPr>
          <w:rFonts w:ascii="Lato" w:hAnsi="Lato"/>
          <w:b/>
          <w:color w:val="2F5496" w:themeColor="accent1" w:themeShade="BF"/>
          <w:sz w:val="16"/>
          <w:szCs w:val="16"/>
        </w:rPr>
        <w:t>     </w:t>
      </w:r>
      <w:r w:rsidR="0064095A" w:rsidRPr="001511EF">
        <w:rPr>
          <w:rFonts w:ascii="Lato" w:hAnsi="Lato" w:cs="Arial"/>
          <w:b/>
          <w:color w:val="2F5496" w:themeColor="accent1" w:themeShade="BF"/>
          <w:sz w:val="16"/>
          <w:szCs w:val="16"/>
        </w:rPr>
        <w:fldChar w:fldCharType="end"/>
      </w:r>
      <w:r w:rsidRPr="001511EF">
        <w:rPr>
          <w:rFonts w:ascii="Lato" w:hAnsi="Lato"/>
          <w:sz w:val="16"/>
          <w:szCs w:val="16"/>
        </w:rPr>
        <w:t xml:space="preserve"> de </w:t>
      </w:r>
      <w:r w:rsidR="0064095A" w:rsidRPr="001511EF">
        <w:rPr>
          <w:rFonts w:ascii="Lato" w:hAnsi="Lato" w:cs="Arial"/>
          <w:b/>
          <w:color w:val="2F5496" w:themeColor="accent1" w:themeShade="BF"/>
          <w:sz w:val="16"/>
          <w:szCs w:val="16"/>
        </w:rPr>
        <w:fldChar w:fldCharType="begin" w:fldLock="1">
          <w:ffData>
            <w:name w:val="Text1"/>
            <w:enabled/>
            <w:calcOnExit w:val="0"/>
            <w:textInput/>
          </w:ffData>
        </w:fldChar>
      </w:r>
      <w:r w:rsidR="0064095A" w:rsidRPr="001511EF">
        <w:rPr>
          <w:rFonts w:ascii="Lato" w:hAnsi="Lato" w:cs="Arial"/>
          <w:b/>
          <w:color w:val="2F5496" w:themeColor="accent1" w:themeShade="BF"/>
          <w:sz w:val="16"/>
          <w:szCs w:val="16"/>
        </w:rPr>
        <w:instrText xml:space="preserve"> FORMTEXT </w:instrText>
      </w:r>
      <w:r w:rsidR="0064095A" w:rsidRPr="001511EF">
        <w:rPr>
          <w:rFonts w:ascii="Lato" w:hAnsi="Lato" w:cs="Arial"/>
          <w:b/>
          <w:color w:val="2F5496" w:themeColor="accent1" w:themeShade="BF"/>
          <w:sz w:val="16"/>
          <w:szCs w:val="16"/>
        </w:rPr>
      </w:r>
      <w:r w:rsidR="0064095A" w:rsidRPr="001511EF">
        <w:rPr>
          <w:rFonts w:ascii="Lato" w:hAnsi="Lato" w:cs="Arial"/>
          <w:b/>
          <w:color w:val="2F5496" w:themeColor="accent1" w:themeShade="BF"/>
          <w:sz w:val="16"/>
          <w:szCs w:val="16"/>
        </w:rPr>
        <w:fldChar w:fldCharType="separate"/>
      </w:r>
      <w:r w:rsidRPr="001511EF">
        <w:rPr>
          <w:rFonts w:ascii="Lato" w:hAnsi="Lato"/>
          <w:b/>
          <w:color w:val="2F5496" w:themeColor="accent1" w:themeShade="BF"/>
          <w:sz w:val="16"/>
          <w:szCs w:val="16"/>
        </w:rPr>
        <w:t>     </w:t>
      </w:r>
      <w:r w:rsidR="0064095A" w:rsidRPr="001511EF">
        <w:rPr>
          <w:rFonts w:ascii="Lato" w:hAnsi="Lato" w:cs="Arial"/>
          <w:b/>
          <w:color w:val="2F5496" w:themeColor="accent1" w:themeShade="BF"/>
          <w:sz w:val="16"/>
          <w:szCs w:val="16"/>
        </w:rPr>
        <w:fldChar w:fldCharType="end"/>
      </w:r>
      <w:r w:rsidRPr="001511EF">
        <w:rPr>
          <w:rFonts w:ascii="Lato" w:hAnsi="Lato"/>
          <w:sz w:val="16"/>
          <w:szCs w:val="16"/>
        </w:rPr>
        <w:t xml:space="preserve"> $ sur la tête de </w:t>
      </w:r>
      <w:r w:rsidR="00542FB3" w:rsidRPr="001511EF">
        <w:rPr>
          <w:rFonts w:ascii="Lato" w:hAnsi="Lato" w:cs="Arial"/>
          <w:b/>
          <w:color w:val="1B3866"/>
          <w:sz w:val="16"/>
          <w:szCs w:val="16"/>
        </w:rPr>
        <w:fldChar w:fldCharType="begin">
          <w:ffData>
            <w:name w:val=""/>
            <w:enabled/>
            <w:calcOnExit w:val="0"/>
            <w:ddList>
              <w:listEntry w:val="Choisir "/>
              <w:listEntry w:val="la personne 1"/>
              <w:listEntry w:val="la personne 2"/>
              <w:listEntry w:val="la personne 3 "/>
              <w:listEntry w:val="toutes les personnes"/>
              <w:listEntry w:val="autre"/>
            </w:ddList>
          </w:ffData>
        </w:fldChar>
      </w:r>
      <w:r w:rsidR="00542FB3"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542FB3" w:rsidRPr="001511EF">
        <w:rPr>
          <w:rFonts w:ascii="Lato" w:hAnsi="Lato" w:cs="Arial"/>
          <w:b/>
          <w:color w:val="1B3866"/>
          <w:sz w:val="16"/>
          <w:szCs w:val="16"/>
        </w:rPr>
        <w:fldChar w:fldCharType="end"/>
      </w:r>
      <w:r w:rsidRPr="001511EF">
        <w:rPr>
          <w:rFonts w:ascii="Lato" w:hAnsi="Lato"/>
          <w:b/>
          <w:color w:val="2F5496" w:themeColor="accent1" w:themeShade="BF"/>
          <w:sz w:val="16"/>
          <w:szCs w:val="16"/>
        </w:rPr>
        <w:t xml:space="preserve"> </w:t>
      </w:r>
      <w:r w:rsidRPr="001511EF">
        <w:rPr>
          <w:rFonts w:ascii="Lato" w:hAnsi="Lato"/>
          <w:sz w:val="16"/>
          <w:szCs w:val="16"/>
        </w:rPr>
        <w:t xml:space="preserve">en supposant des dépôts de </w:t>
      </w:r>
      <w:r w:rsidR="0064095A" w:rsidRPr="001511EF">
        <w:rPr>
          <w:rFonts w:ascii="Lato" w:hAnsi="Lato" w:cs="Arial"/>
          <w:b/>
          <w:color w:val="2F5496" w:themeColor="accent1" w:themeShade="BF"/>
          <w:sz w:val="16"/>
          <w:szCs w:val="16"/>
        </w:rPr>
        <w:fldChar w:fldCharType="begin" w:fldLock="1">
          <w:ffData>
            <w:name w:val="Text1"/>
            <w:enabled/>
            <w:calcOnExit w:val="0"/>
            <w:textInput/>
          </w:ffData>
        </w:fldChar>
      </w:r>
      <w:r w:rsidR="0064095A" w:rsidRPr="001511EF">
        <w:rPr>
          <w:rFonts w:ascii="Lato" w:hAnsi="Lato" w:cs="Arial"/>
          <w:b/>
          <w:color w:val="2F5496" w:themeColor="accent1" w:themeShade="BF"/>
          <w:sz w:val="16"/>
          <w:szCs w:val="16"/>
        </w:rPr>
        <w:instrText xml:space="preserve"> FORMTEXT </w:instrText>
      </w:r>
      <w:r w:rsidR="0064095A" w:rsidRPr="001511EF">
        <w:rPr>
          <w:rFonts w:ascii="Lato" w:hAnsi="Lato" w:cs="Arial"/>
          <w:b/>
          <w:color w:val="2F5496" w:themeColor="accent1" w:themeShade="BF"/>
          <w:sz w:val="16"/>
          <w:szCs w:val="16"/>
        </w:rPr>
      </w:r>
      <w:r w:rsidR="0064095A" w:rsidRPr="001511EF">
        <w:rPr>
          <w:rFonts w:ascii="Lato" w:hAnsi="Lato" w:cs="Arial"/>
          <w:b/>
          <w:color w:val="2F5496" w:themeColor="accent1" w:themeShade="BF"/>
          <w:sz w:val="16"/>
          <w:szCs w:val="16"/>
        </w:rPr>
        <w:fldChar w:fldCharType="separate"/>
      </w:r>
      <w:r w:rsidRPr="001511EF">
        <w:rPr>
          <w:rFonts w:ascii="Lato" w:hAnsi="Lato"/>
          <w:b/>
          <w:color w:val="2F5496" w:themeColor="accent1" w:themeShade="BF"/>
          <w:sz w:val="16"/>
          <w:szCs w:val="16"/>
        </w:rPr>
        <w:t>     </w:t>
      </w:r>
      <w:r w:rsidR="0064095A" w:rsidRPr="001511EF">
        <w:rPr>
          <w:rFonts w:ascii="Lato" w:hAnsi="Lato" w:cs="Arial"/>
          <w:b/>
          <w:color w:val="2F5496" w:themeColor="accent1" w:themeShade="BF"/>
          <w:sz w:val="16"/>
          <w:szCs w:val="16"/>
        </w:rPr>
        <w:fldChar w:fldCharType="end"/>
      </w:r>
      <w:r w:rsidRPr="001511EF">
        <w:rPr>
          <w:rFonts w:ascii="Lato" w:hAnsi="Lato"/>
          <w:sz w:val="16"/>
          <w:szCs w:val="16"/>
        </w:rPr>
        <w:t xml:space="preserve"> $ par </w:t>
      </w:r>
      <w:r w:rsidR="00542FB3" w:rsidRPr="001511EF">
        <w:rPr>
          <w:rFonts w:ascii="Lato" w:hAnsi="Lato" w:cs="Arial"/>
          <w:b/>
          <w:color w:val="1B3866"/>
          <w:sz w:val="16"/>
          <w:szCs w:val="16"/>
        </w:rPr>
        <w:fldChar w:fldCharType="begin">
          <w:ffData>
            <w:name w:val=""/>
            <w:enabled/>
            <w:calcOnExit w:val="0"/>
            <w:ddList>
              <w:listEntry w:val="Choisir"/>
              <w:listEntry w:val="mois "/>
              <w:listEntry w:val="année"/>
            </w:ddList>
          </w:ffData>
        </w:fldChar>
      </w:r>
      <w:r w:rsidR="00542FB3"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542FB3" w:rsidRPr="001511EF">
        <w:rPr>
          <w:rFonts w:ascii="Lato" w:hAnsi="Lato" w:cs="Arial"/>
          <w:b/>
          <w:color w:val="1B3866"/>
          <w:sz w:val="16"/>
          <w:szCs w:val="16"/>
        </w:rPr>
        <w:fldChar w:fldCharType="end"/>
      </w:r>
      <w:r w:rsidRPr="001511EF">
        <w:rPr>
          <w:rFonts w:ascii="Lato" w:hAnsi="Lato"/>
          <w:sz w:val="16"/>
          <w:szCs w:val="16"/>
        </w:rPr>
        <w:t xml:space="preserve"> et selon un taux de rendement hypothétique de </w:t>
      </w:r>
      <w:r w:rsidR="00542FB3" w:rsidRPr="001511EF">
        <w:rPr>
          <w:rFonts w:ascii="Lato" w:hAnsi="Lato" w:cs="Arial"/>
          <w:b/>
          <w:color w:val="1B3866"/>
          <w:sz w:val="16"/>
          <w:szCs w:val="16"/>
        </w:rPr>
        <w:fldChar w:fldCharType="begin">
          <w:ffData>
            <w:name w:val=""/>
            <w:enabled/>
            <w:calcOnExit w:val="0"/>
            <w:ddList>
              <w:listEntry w:val="Choisir "/>
              <w:listEntry w:val="0 %"/>
              <w:listEntry w:val="1 %"/>
              <w:listEntry w:val="2 %"/>
              <w:listEntry w:val="3 %"/>
              <w:listEntry w:val="4 %"/>
              <w:listEntry w:val="5 %"/>
              <w:listEntry w:val="6 %"/>
              <w:listEntry w:val="7 %"/>
              <w:listEntry w:val="8 %"/>
            </w:ddList>
          </w:ffData>
        </w:fldChar>
      </w:r>
      <w:r w:rsidR="00542FB3"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542FB3" w:rsidRPr="001511EF">
        <w:rPr>
          <w:rFonts w:ascii="Lato" w:hAnsi="Lato" w:cs="Arial"/>
          <w:b/>
          <w:color w:val="1B3866"/>
          <w:sz w:val="16"/>
          <w:szCs w:val="16"/>
        </w:rPr>
        <w:fldChar w:fldCharType="end"/>
      </w:r>
      <w:r w:rsidRPr="001511EF">
        <w:rPr>
          <w:rFonts w:ascii="Lato" w:hAnsi="Lato"/>
          <w:b/>
          <w:color w:val="2F5496" w:themeColor="accent1" w:themeShade="BF"/>
          <w:sz w:val="16"/>
          <w:szCs w:val="16"/>
        </w:rPr>
        <w:t>.</w:t>
      </w:r>
      <w:r w:rsidRPr="001511EF">
        <w:rPr>
          <w:rFonts w:ascii="Lato" w:hAnsi="Lato"/>
          <w:sz w:val="16"/>
          <w:szCs w:val="16"/>
        </w:rPr>
        <w:t xml:space="preserve"> </w:t>
      </w:r>
    </w:p>
    <w:p w14:paraId="0475DB48" w14:textId="77777777" w:rsidR="003D1807" w:rsidRPr="001511EF" w:rsidRDefault="003D1807" w:rsidP="001511EF">
      <w:pPr>
        <w:spacing w:line="276" w:lineRule="auto"/>
        <w:jc w:val="both"/>
        <w:rPr>
          <w:rFonts w:ascii="Lato" w:hAnsi="Lato" w:cs="Arial"/>
          <w:sz w:val="16"/>
          <w:szCs w:val="16"/>
        </w:rPr>
      </w:pPr>
    </w:p>
    <w:p w14:paraId="6BFA124E" w14:textId="5E38A1E6" w:rsidR="00EA24E6" w:rsidRPr="001511EF" w:rsidRDefault="00DC2A3B" w:rsidP="001511EF">
      <w:pPr>
        <w:spacing w:line="276" w:lineRule="auto"/>
        <w:jc w:val="both"/>
        <w:rPr>
          <w:rFonts w:ascii="Lato" w:hAnsi="Lato" w:cs="Arial"/>
          <w:sz w:val="16"/>
          <w:szCs w:val="16"/>
        </w:rPr>
      </w:pPr>
      <w:r w:rsidRPr="001511EF">
        <w:rPr>
          <w:rFonts w:ascii="Lato" w:hAnsi="Lato" w:cs="Arial"/>
          <w:color w:val="2F5496" w:themeColor="accent1" w:themeShade="BF"/>
          <w:sz w:val="16"/>
          <w:szCs w:val="16"/>
        </w:rPr>
        <w:fldChar w:fldCharType="begin">
          <w:ffData>
            <w:name w:val=""/>
            <w:enabled/>
            <w:calcOnExit w:val="0"/>
            <w:checkBox>
              <w:sizeAuto/>
              <w:default w:val="0"/>
            </w:checkBox>
          </w:ffData>
        </w:fldChar>
      </w:r>
      <w:r w:rsidRPr="001511EF">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1511EF">
        <w:rPr>
          <w:rFonts w:ascii="Lato" w:hAnsi="Lato" w:cs="Arial"/>
          <w:color w:val="2F5496" w:themeColor="accent1" w:themeShade="BF"/>
          <w:sz w:val="16"/>
          <w:szCs w:val="16"/>
        </w:rPr>
        <w:fldChar w:fldCharType="end"/>
      </w:r>
      <w:r w:rsidRPr="001511EF">
        <w:rPr>
          <w:rFonts w:ascii="Lato" w:hAnsi="Lato"/>
          <w:color w:val="2F5496" w:themeColor="accent1" w:themeShade="BF"/>
          <w:sz w:val="16"/>
          <w:szCs w:val="16"/>
        </w:rPr>
        <w:t xml:space="preserve"> </w:t>
      </w:r>
      <w:r w:rsidRPr="001511EF">
        <w:rPr>
          <w:rFonts w:ascii="Lato" w:hAnsi="Lato"/>
          <w:sz w:val="16"/>
          <w:szCs w:val="16"/>
        </w:rPr>
        <w:t xml:space="preserve"> Changer l’option de prestation de décès :  </w:t>
      </w:r>
      <w:r w:rsidR="00C50253" w:rsidRPr="001511EF">
        <w:rPr>
          <w:rFonts w:ascii="Lato" w:hAnsi="Lato" w:cs="Arial"/>
          <w:b/>
          <w:i/>
          <w:color w:val="1B3866"/>
          <w:sz w:val="16"/>
          <w:szCs w:val="16"/>
        </w:rPr>
        <w:fldChar w:fldCharType="begin">
          <w:ffData>
            <w:name w:val=""/>
            <w:enabled/>
            <w:calcOnExit w:val="0"/>
            <w:ddList>
              <w:listEntry w:val="Choisir "/>
              <w:listEntry w:val="protecteur de valeur du compte"/>
              <w:listEntry w:val="protecteur de stabilité"/>
              <w:listEntry w:val="protecteur de prime"/>
              <w:listEntry w:val="protecteur anti-inflation"/>
            </w:ddList>
          </w:ffData>
        </w:fldChar>
      </w:r>
      <w:r w:rsidR="00C50253" w:rsidRPr="001511EF">
        <w:rPr>
          <w:rFonts w:ascii="Lato" w:hAnsi="Lato" w:cs="Arial"/>
          <w:b/>
          <w:i/>
          <w:color w:val="1B3866"/>
          <w:sz w:val="16"/>
          <w:szCs w:val="16"/>
        </w:rPr>
        <w:instrText xml:space="preserve"> FORMDROPDOWN </w:instrText>
      </w:r>
      <w:r w:rsidR="00000000">
        <w:rPr>
          <w:rFonts w:ascii="Lato" w:hAnsi="Lato" w:cs="Arial"/>
          <w:b/>
          <w:i/>
          <w:color w:val="1B3866"/>
          <w:sz w:val="16"/>
          <w:szCs w:val="16"/>
        </w:rPr>
      </w:r>
      <w:r w:rsidR="00000000">
        <w:rPr>
          <w:rFonts w:ascii="Lato" w:hAnsi="Lato" w:cs="Arial"/>
          <w:b/>
          <w:i/>
          <w:color w:val="1B3866"/>
          <w:sz w:val="16"/>
          <w:szCs w:val="16"/>
        </w:rPr>
        <w:fldChar w:fldCharType="separate"/>
      </w:r>
      <w:r w:rsidR="00C50253" w:rsidRPr="001511EF">
        <w:rPr>
          <w:rFonts w:ascii="Lato" w:hAnsi="Lato" w:cs="Arial"/>
          <w:b/>
          <w:i/>
          <w:color w:val="1B3866"/>
          <w:sz w:val="16"/>
          <w:szCs w:val="16"/>
        </w:rPr>
        <w:fldChar w:fldCharType="end"/>
      </w:r>
      <w:r w:rsidRPr="001511EF">
        <w:rPr>
          <w:rFonts w:ascii="Lato" w:hAnsi="Lato"/>
          <w:color w:val="1B3866"/>
          <w:sz w:val="16"/>
          <w:szCs w:val="16"/>
        </w:rPr>
        <w:t xml:space="preserve"> </w:t>
      </w:r>
      <w:r w:rsidRPr="001511EF">
        <w:rPr>
          <w:rFonts w:ascii="Lato" w:hAnsi="Lato"/>
          <w:sz w:val="16"/>
          <w:szCs w:val="16"/>
        </w:rPr>
        <w:t xml:space="preserve">pour l’option </w:t>
      </w:r>
      <w:r w:rsidR="00542FB3" w:rsidRPr="001511EF">
        <w:rPr>
          <w:rFonts w:ascii="Lato" w:hAnsi="Lato" w:cs="Arial"/>
          <w:b/>
          <w:color w:val="1B3866"/>
          <w:sz w:val="16"/>
          <w:szCs w:val="16"/>
        </w:rPr>
        <w:fldChar w:fldCharType="begin">
          <w:ffData>
            <w:name w:val=""/>
            <w:enabled/>
            <w:calcOnExit w:val="0"/>
            <w:ddList>
              <w:listEntry w:val="Choisir "/>
              <w:listEntry w:val="protecteur de valeur du compte"/>
              <w:listEntry w:val="protecteur de stabilité"/>
            </w:ddList>
          </w:ffData>
        </w:fldChar>
      </w:r>
      <w:r w:rsidR="00542FB3"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542FB3" w:rsidRPr="001511EF">
        <w:rPr>
          <w:rFonts w:ascii="Lato" w:hAnsi="Lato" w:cs="Arial"/>
          <w:b/>
          <w:color w:val="1B3866"/>
          <w:sz w:val="16"/>
          <w:szCs w:val="16"/>
        </w:rPr>
        <w:fldChar w:fldCharType="end"/>
      </w:r>
      <w:r w:rsidRPr="001511EF">
        <w:rPr>
          <w:rFonts w:ascii="Lato" w:hAnsi="Lato"/>
          <w:sz w:val="16"/>
          <w:szCs w:val="16"/>
        </w:rPr>
        <w:t xml:space="preserve"> en supposant des dépôts de </w:t>
      </w:r>
      <w:r w:rsidR="0064095A" w:rsidRPr="001511EF">
        <w:rPr>
          <w:rFonts w:ascii="Lato" w:hAnsi="Lato" w:cs="Arial"/>
          <w:b/>
          <w:color w:val="2F5496" w:themeColor="accent1" w:themeShade="BF"/>
          <w:sz w:val="16"/>
          <w:szCs w:val="16"/>
        </w:rPr>
        <w:fldChar w:fldCharType="begin" w:fldLock="1">
          <w:ffData>
            <w:name w:val="Text1"/>
            <w:enabled/>
            <w:calcOnExit w:val="0"/>
            <w:textInput/>
          </w:ffData>
        </w:fldChar>
      </w:r>
      <w:r w:rsidR="0064095A" w:rsidRPr="001511EF">
        <w:rPr>
          <w:rFonts w:ascii="Lato" w:hAnsi="Lato" w:cs="Arial"/>
          <w:b/>
          <w:color w:val="2F5496" w:themeColor="accent1" w:themeShade="BF"/>
          <w:sz w:val="16"/>
          <w:szCs w:val="16"/>
        </w:rPr>
        <w:instrText xml:space="preserve"> FORMTEXT </w:instrText>
      </w:r>
      <w:r w:rsidR="0064095A" w:rsidRPr="001511EF">
        <w:rPr>
          <w:rFonts w:ascii="Lato" w:hAnsi="Lato" w:cs="Arial"/>
          <w:b/>
          <w:color w:val="2F5496" w:themeColor="accent1" w:themeShade="BF"/>
          <w:sz w:val="16"/>
          <w:szCs w:val="16"/>
        </w:rPr>
      </w:r>
      <w:r w:rsidR="0064095A" w:rsidRPr="001511EF">
        <w:rPr>
          <w:rFonts w:ascii="Lato" w:hAnsi="Lato" w:cs="Arial"/>
          <w:b/>
          <w:color w:val="2F5496" w:themeColor="accent1" w:themeShade="BF"/>
          <w:sz w:val="16"/>
          <w:szCs w:val="16"/>
        </w:rPr>
        <w:fldChar w:fldCharType="separate"/>
      </w:r>
      <w:r w:rsidRPr="001511EF">
        <w:rPr>
          <w:rFonts w:ascii="Lato" w:hAnsi="Lato"/>
          <w:b/>
          <w:color w:val="2F5496" w:themeColor="accent1" w:themeShade="BF"/>
          <w:sz w:val="16"/>
          <w:szCs w:val="16"/>
        </w:rPr>
        <w:t>     </w:t>
      </w:r>
      <w:r w:rsidR="0064095A" w:rsidRPr="001511EF">
        <w:rPr>
          <w:rFonts w:ascii="Lato" w:hAnsi="Lato" w:cs="Arial"/>
          <w:b/>
          <w:color w:val="2F5496" w:themeColor="accent1" w:themeShade="BF"/>
          <w:sz w:val="16"/>
          <w:szCs w:val="16"/>
        </w:rPr>
        <w:fldChar w:fldCharType="end"/>
      </w:r>
      <w:r w:rsidRPr="001511EF">
        <w:rPr>
          <w:rFonts w:ascii="Lato" w:hAnsi="Lato"/>
          <w:sz w:val="16"/>
          <w:szCs w:val="16"/>
        </w:rPr>
        <w:t xml:space="preserve"> $ par </w:t>
      </w:r>
      <w:r w:rsidR="004D506B" w:rsidRPr="001511EF">
        <w:rPr>
          <w:rFonts w:ascii="Lato" w:hAnsi="Lato" w:cs="Arial"/>
          <w:b/>
          <w:color w:val="1B3866"/>
          <w:sz w:val="16"/>
          <w:szCs w:val="16"/>
        </w:rPr>
        <w:fldChar w:fldCharType="begin">
          <w:ffData>
            <w:name w:val=""/>
            <w:enabled/>
            <w:calcOnExit w:val="0"/>
            <w:ddList>
              <w:listEntry w:val="Choisir"/>
              <w:listEntry w:val="mois "/>
              <w:listEntry w:val="année"/>
            </w:ddList>
          </w:ffData>
        </w:fldChar>
      </w:r>
      <w:r w:rsidR="004D506B"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4D506B" w:rsidRPr="001511EF">
        <w:rPr>
          <w:rFonts w:ascii="Lato" w:hAnsi="Lato" w:cs="Arial"/>
          <w:b/>
          <w:color w:val="1B3866"/>
          <w:sz w:val="16"/>
          <w:szCs w:val="16"/>
        </w:rPr>
        <w:fldChar w:fldCharType="end"/>
      </w:r>
      <w:r w:rsidRPr="001511EF">
        <w:rPr>
          <w:rFonts w:ascii="Lato" w:hAnsi="Lato"/>
          <w:b/>
          <w:color w:val="1B3866"/>
          <w:sz w:val="16"/>
          <w:szCs w:val="16"/>
        </w:rPr>
        <w:t xml:space="preserve"> </w:t>
      </w:r>
      <w:r w:rsidRPr="001511EF">
        <w:rPr>
          <w:rFonts w:ascii="Lato" w:hAnsi="Lato"/>
          <w:sz w:val="16"/>
          <w:szCs w:val="16"/>
        </w:rPr>
        <w:t xml:space="preserve">et selon un taux de rendement hypothétique de </w:t>
      </w:r>
      <w:r w:rsidR="00EA24E6" w:rsidRPr="001511EF">
        <w:rPr>
          <w:rFonts w:ascii="Lato" w:hAnsi="Lato" w:cs="Arial"/>
          <w:b/>
          <w:color w:val="1B3866"/>
          <w:sz w:val="16"/>
          <w:szCs w:val="16"/>
        </w:rPr>
        <w:fldChar w:fldCharType="begin">
          <w:ffData>
            <w:name w:val=""/>
            <w:enabled/>
            <w:calcOnExit w:val="0"/>
            <w:ddList>
              <w:listEntry w:val="Choisir "/>
              <w:listEntry w:val="0 %"/>
              <w:listEntry w:val="1 %"/>
              <w:listEntry w:val="2 %"/>
              <w:listEntry w:val="3 %"/>
              <w:listEntry w:val="4 %"/>
              <w:listEntry w:val="5 %"/>
              <w:listEntry w:val="6 %"/>
              <w:listEntry w:val="7 %"/>
              <w:listEntry w:val="8 %"/>
            </w:ddList>
          </w:ffData>
        </w:fldChar>
      </w:r>
      <w:r w:rsidR="00EA24E6"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EA24E6" w:rsidRPr="001511EF">
        <w:rPr>
          <w:rFonts w:ascii="Lato" w:hAnsi="Lato" w:cs="Arial"/>
          <w:b/>
          <w:color w:val="1B3866"/>
          <w:sz w:val="16"/>
          <w:szCs w:val="16"/>
        </w:rPr>
        <w:fldChar w:fldCharType="end"/>
      </w:r>
      <w:r w:rsidRPr="001511EF">
        <w:rPr>
          <w:rFonts w:ascii="Lato" w:hAnsi="Lato"/>
          <w:sz w:val="16"/>
          <w:szCs w:val="16"/>
        </w:rPr>
        <w:t xml:space="preserve">. </w:t>
      </w:r>
    </w:p>
    <w:p w14:paraId="184E262F" w14:textId="77777777" w:rsidR="00942420" w:rsidRPr="001511EF" w:rsidRDefault="00942420" w:rsidP="001511EF">
      <w:pPr>
        <w:jc w:val="both"/>
        <w:rPr>
          <w:rFonts w:ascii="Lato" w:hAnsi="Lato" w:cs="Arial"/>
          <w:sz w:val="16"/>
          <w:szCs w:val="16"/>
        </w:rPr>
        <w:sectPr w:rsidR="00942420" w:rsidRPr="001511EF" w:rsidSect="00942420">
          <w:type w:val="continuous"/>
          <w:pgSz w:w="12240" w:h="15840"/>
          <w:pgMar w:top="1440" w:right="1440" w:bottom="1440" w:left="1440" w:header="708" w:footer="15" w:gutter="0"/>
          <w:cols w:num="2" w:space="708"/>
          <w:docGrid w:linePitch="360"/>
        </w:sectPr>
      </w:pPr>
    </w:p>
    <w:p w14:paraId="6E424B5D" w14:textId="5EBF1D4D" w:rsidR="00EA24E6" w:rsidRPr="001511EF" w:rsidRDefault="00DC2A3B" w:rsidP="001511EF">
      <w:pPr>
        <w:spacing w:line="276" w:lineRule="auto"/>
        <w:jc w:val="both"/>
        <w:rPr>
          <w:rFonts w:ascii="Lato" w:hAnsi="Lato" w:cs="Arial"/>
          <w:sz w:val="16"/>
          <w:szCs w:val="16"/>
        </w:rPr>
      </w:pPr>
      <w:r w:rsidRPr="001511EF">
        <w:rPr>
          <w:rFonts w:ascii="Lato" w:hAnsi="Lato" w:cs="Arial"/>
          <w:color w:val="2F5496" w:themeColor="accent1" w:themeShade="BF"/>
          <w:sz w:val="16"/>
          <w:szCs w:val="16"/>
        </w:rPr>
        <w:fldChar w:fldCharType="begin">
          <w:ffData>
            <w:name w:val=""/>
            <w:enabled/>
            <w:calcOnExit w:val="0"/>
            <w:checkBox>
              <w:sizeAuto/>
              <w:default w:val="0"/>
            </w:checkBox>
          </w:ffData>
        </w:fldChar>
      </w:r>
      <w:r w:rsidRPr="001511EF">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1511EF">
        <w:rPr>
          <w:rFonts w:ascii="Lato" w:hAnsi="Lato" w:cs="Arial"/>
          <w:color w:val="2F5496" w:themeColor="accent1" w:themeShade="BF"/>
          <w:sz w:val="16"/>
          <w:szCs w:val="16"/>
        </w:rPr>
        <w:fldChar w:fldCharType="end"/>
      </w:r>
      <w:r w:rsidRPr="001511EF">
        <w:rPr>
          <w:rFonts w:ascii="Lato" w:hAnsi="Lato"/>
          <w:color w:val="2F5496" w:themeColor="accent1" w:themeShade="BF"/>
          <w:sz w:val="16"/>
          <w:szCs w:val="16"/>
        </w:rPr>
        <w:t xml:space="preserve"> </w:t>
      </w:r>
      <w:r w:rsidRPr="001511EF">
        <w:rPr>
          <w:rFonts w:ascii="Lato" w:hAnsi="Lato"/>
          <w:sz w:val="16"/>
          <w:szCs w:val="16"/>
        </w:rPr>
        <w:t xml:space="preserve"> Supprimer la couverture portant le numéro </w:t>
      </w:r>
      <w:r w:rsidR="0064095A" w:rsidRPr="001511EF">
        <w:rPr>
          <w:rFonts w:ascii="Lato" w:hAnsi="Lato" w:cs="Arial"/>
          <w:b/>
          <w:color w:val="2F5496" w:themeColor="accent1" w:themeShade="BF"/>
          <w:sz w:val="16"/>
          <w:szCs w:val="16"/>
        </w:rPr>
        <w:fldChar w:fldCharType="begin" w:fldLock="1">
          <w:ffData>
            <w:name w:val="Text1"/>
            <w:enabled/>
            <w:calcOnExit w:val="0"/>
            <w:textInput/>
          </w:ffData>
        </w:fldChar>
      </w:r>
      <w:r w:rsidR="0064095A" w:rsidRPr="001511EF">
        <w:rPr>
          <w:rFonts w:ascii="Lato" w:hAnsi="Lato" w:cs="Arial"/>
          <w:b/>
          <w:color w:val="2F5496" w:themeColor="accent1" w:themeShade="BF"/>
          <w:sz w:val="16"/>
          <w:szCs w:val="16"/>
        </w:rPr>
        <w:instrText xml:space="preserve"> FORMTEXT </w:instrText>
      </w:r>
      <w:r w:rsidR="0064095A" w:rsidRPr="001511EF">
        <w:rPr>
          <w:rFonts w:ascii="Lato" w:hAnsi="Lato" w:cs="Arial"/>
          <w:b/>
          <w:color w:val="2F5496" w:themeColor="accent1" w:themeShade="BF"/>
          <w:sz w:val="16"/>
          <w:szCs w:val="16"/>
        </w:rPr>
      </w:r>
      <w:r w:rsidR="0064095A" w:rsidRPr="001511EF">
        <w:rPr>
          <w:rFonts w:ascii="Lato" w:hAnsi="Lato" w:cs="Arial"/>
          <w:b/>
          <w:color w:val="2F5496" w:themeColor="accent1" w:themeShade="BF"/>
          <w:sz w:val="16"/>
          <w:szCs w:val="16"/>
        </w:rPr>
        <w:fldChar w:fldCharType="separate"/>
      </w:r>
      <w:r w:rsidRPr="001511EF">
        <w:rPr>
          <w:rFonts w:ascii="Lato" w:hAnsi="Lato"/>
          <w:b/>
          <w:color w:val="2F5496" w:themeColor="accent1" w:themeShade="BF"/>
          <w:sz w:val="16"/>
          <w:szCs w:val="16"/>
        </w:rPr>
        <w:t>     </w:t>
      </w:r>
      <w:r w:rsidR="0064095A" w:rsidRPr="001511EF">
        <w:rPr>
          <w:rFonts w:ascii="Lato" w:hAnsi="Lato" w:cs="Arial"/>
          <w:b/>
          <w:color w:val="2F5496" w:themeColor="accent1" w:themeShade="BF"/>
          <w:sz w:val="16"/>
          <w:szCs w:val="16"/>
        </w:rPr>
        <w:fldChar w:fldCharType="end"/>
      </w:r>
      <w:r w:rsidRPr="001511EF">
        <w:rPr>
          <w:rFonts w:ascii="Lato" w:hAnsi="Lato"/>
          <w:b/>
          <w:sz w:val="16"/>
          <w:szCs w:val="16"/>
        </w:rPr>
        <w:t xml:space="preserve"> </w:t>
      </w:r>
      <w:r w:rsidRPr="001511EF">
        <w:rPr>
          <w:rFonts w:ascii="Lato" w:hAnsi="Lato"/>
          <w:sz w:val="16"/>
          <w:szCs w:val="16"/>
        </w:rPr>
        <w:t xml:space="preserve">sur la tête de </w:t>
      </w:r>
      <w:r w:rsidR="00542FB3" w:rsidRPr="001511EF">
        <w:rPr>
          <w:rFonts w:ascii="Lato" w:hAnsi="Lato" w:cs="Arial"/>
          <w:b/>
          <w:color w:val="1B3866"/>
          <w:sz w:val="16"/>
          <w:szCs w:val="16"/>
        </w:rPr>
        <w:fldChar w:fldCharType="begin">
          <w:ffData>
            <w:name w:val=""/>
            <w:enabled/>
            <w:calcOnExit w:val="0"/>
            <w:ddList>
              <w:listEntry w:val="Choisir "/>
              <w:listEntry w:val="la personne 1"/>
              <w:listEntry w:val="la personne 2"/>
              <w:listEntry w:val="la personne 3"/>
              <w:listEntry w:val="toutes les personnes"/>
              <w:listEntry w:val="autre"/>
            </w:ddList>
          </w:ffData>
        </w:fldChar>
      </w:r>
      <w:r w:rsidR="00542FB3"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542FB3" w:rsidRPr="001511EF">
        <w:rPr>
          <w:rFonts w:ascii="Lato" w:hAnsi="Lato" w:cs="Arial"/>
          <w:b/>
          <w:color w:val="1B3866"/>
          <w:sz w:val="16"/>
          <w:szCs w:val="16"/>
        </w:rPr>
        <w:fldChar w:fldCharType="end"/>
      </w:r>
      <w:r w:rsidRPr="001511EF">
        <w:rPr>
          <w:rFonts w:ascii="Lato" w:hAnsi="Lato"/>
          <w:color w:val="1B3866"/>
          <w:sz w:val="16"/>
          <w:szCs w:val="16"/>
        </w:rPr>
        <w:t xml:space="preserve"> </w:t>
      </w:r>
      <w:r w:rsidRPr="001511EF">
        <w:rPr>
          <w:rFonts w:ascii="Lato" w:hAnsi="Lato"/>
          <w:sz w:val="16"/>
          <w:szCs w:val="16"/>
        </w:rPr>
        <w:t xml:space="preserve">au prochain anniversaire mensuel en supposant des dépôts de </w:t>
      </w:r>
      <w:r w:rsidR="0064095A" w:rsidRPr="001511EF">
        <w:rPr>
          <w:rFonts w:ascii="Lato" w:hAnsi="Lato" w:cs="Arial"/>
          <w:b/>
          <w:color w:val="2F5496" w:themeColor="accent1" w:themeShade="BF"/>
          <w:sz w:val="16"/>
          <w:szCs w:val="16"/>
        </w:rPr>
        <w:fldChar w:fldCharType="begin" w:fldLock="1">
          <w:ffData>
            <w:name w:val="Text1"/>
            <w:enabled/>
            <w:calcOnExit w:val="0"/>
            <w:textInput/>
          </w:ffData>
        </w:fldChar>
      </w:r>
      <w:r w:rsidR="0064095A" w:rsidRPr="001511EF">
        <w:rPr>
          <w:rFonts w:ascii="Lato" w:hAnsi="Lato" w:cs="Arial"/>
          <w:b/>
          <w:color w:val="2F5496" w:themeColor="accent1" w:themeShade="BF"/>
          <w:sz w:val="16"/>
          <w:szCs w:val="16"/>
        </w:rPr>
        <w:instrText xml:space="preserve"> FORMTEXT </w:instrText>
      </w:r>
      <w:r w:rsidR="0064095A" w:rsidRPr="001511EF">
        <w:rPr>
          <w:rFonts w:ascii="Lato" w:hAnsi="Lato" w:cs="Arial"/>
          <w:b/>
          <w:color w:val="2F5496" w:themeColor="accent1" w:themeShade="BF"/>
          <w:sz w:val="16"/>
          <w:szCs w:val="16"/>
        </w:rPr>
      </w:r>
      <w:r w:rsidR="0064095A" w:rsidRPr="001511EF">
        <w:rPr>
          <w:rFonts w:ascii="Lato" w:hAnsi="Lato" w:cs="Arial"/>
          <w:b/>
          <w:color w:val="2F5496" w:themeColor="accent1" w:themeShade="BF"/>
          <w:sz w:val="16"/>
          <w:szCs w:val="16"/>
        </w:rPr>
        <w:fldChar w:fldCharType="separate"/>
      </w:r>
      <w:r w:rsidRPr="001511EF">
        <w:rPr>
          <w:rFonts w:ascii="Lato" w:hAnsi="Lato"/>
          <w:b/>
          <w:color w:val="2F5496" w:themeColor="accent1" w:themeShade="BF"/>
          <w:sz w:val="16"/>
          <w:szCs w:val="16"/>
        </w:rPr>
        <w:t>     </w:t>
      </w:r>
      <w:r w:rsidR="0064095A" w:rsidRPr="001511EF">
        <w:rPr>
          <w:rFonts w:ascii="Lato" w:hAnsi="Lato" w:cs="Arial"/>
          <w:b/>
          <w:color w:val="2F5496" w:themeColor="accent1" w:themeShade="BF"/>
          <w:sz w:val="16"/>
          <w:szCs w:val="16"/>
        </w:rPr>
        <w:fldChar w:fldCharType="end"/>
      </w:r>
      <w:r w:rsidRPr="001511EF">
        <w:rPr>
          <w:rFonts w:ascii="Lato" w:hAnsi="Lato"/>
          <w:sz w:val="16"/>
          <w:szCs w:val="16"/>
        </w:rPr>
        <w:t xml:space="preserve"> $ par </w:t>
      </w:r>
      <w:r w:rsidR="004D506B" w:rsidRPr="001511EF">
        <w:rPr>
          <w:rFonts w:ascii="Lato" w:hAnsi="Lato" w:cs="Arial"/>
          <w:b/>
          <w:color w:val="1B3866"/>
          <w:sz w:val="16"/>
          <w:szCs w:val="16"/>
        </w:rPr>
        <w:fldChar w:fldCharType="begin">
          <w:ffData>
            <w:name w:val=""/>
            <w:enabled/>
            <w:calcOnExit w:val="0"/>
            <w:ddList>
              <w:listEntry w:val="Choisir"/>
              <w:listEntry w:val="mois "/>
              <w:listEntry w:val="année"/>
            </w:ddList>
          </w:ffData>
        </w:fldChar>
      </w:r>
      <w:r w:rsidR="004D506B"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4D506B" w:rsidRPr="001511EF">
        <w:rPr>
          <w:rFonts w:ascii="Lato" w:hAnsi="Lato" w:cs="Arial"/>
          <w:b/>
          <w:color w:val="1B3866"/>
          <w:sz w:val="16"/>
          <w:szCs w:val="16"/>
        </w:rPr>
        <w:fldChar w:fldCharType="end"/>
      </w:r>
      <w:r w:rsidRPr="001511EF">
        <w:rPr>
          <w:rFonts w:ascii="Lato" w:hAnsi="Lato"/>
          <w:sz w:val="16"/>
          <w:szCs w:val="16"/>
        </w:rPr>
        <w:t xml:space="preserve"> et selon un taux de rendement hypothétique de </w:t>
      </w:r>
      <w:r w:rsidR="00B93170" w:rsidRPr="001511EF">
        <w:rPr>
          <w:rFonts w:ascii="Lato" w:hAnsi="Lato" w:cs="Arial"/>
          <w:b/>
          <w:color w:val="1B3866"/>
          <w:sz w:val="16"/>
          <w:szCs w:val="16"/>
        </w:rPr>
        <w:fldChar w:fldCharType="begin">
          <w:ffData>
            <w:name w:val=""/>
            <w:enabled/>
            <w:calcOnExit w:val="0"/>
            <w:ddList>
              <w:listEntry w:val="Choisir "/>
              <w:listEntry w:val="0 %"/>
              <w:listEntry w:val="1 %"/>
              <w:listEntry w:val="2 %"/>
              <w:listEntry w:val="3 %"/>
              <w:listEntry w:val="4 %"/>
              <w:listEntry w:val="5 %"/>
              <w:listEntry w:val="6 %"/>
              <w:listEntry w:val="7 %"/>
              <w:listEntry w:val="8 %"/>
            </w:ddList>
          </w:ffData>
        </w:fldChar>
      </w:r>
      <w:r w:rsidR="00B93170"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B93170" w:rsidRPr="001511EF">
        <w:rPr>
          <w:rFonts w:ascii="Lato" w:hAnsi="Lato" w:cs="Arial"/>
          <w:b/>
          <w:color w:val="1B3866"/>
          <w:sz w:val="16"/>
          <w:szCs w:val="16"/>
        </w:rPr>
        <w:fldChar w:fldCharType="end"/>
      </w:r>
      <w:r w:rsidRPr="001511EF">
        <w:rPr>
          <w:rFonts w:ascii="Lato" w:hAnsi="Lato"/>
          <w:sz w:val="16"/>
          <w:szCs w:val="16"/>
        </w:rPr>
        <w:t xml:space="preserve">. </w:t>
      </w:r>
    </w:p>
    <w:p w14:paraId="2ADE8AB3" w14:textId="156C7C8D" w:rsidR="00B93170" w:rsidRPr="001511EF" w:rsidRDefault="00DC2A3B" w:rsidP="001511EF">
      <w:pPr>
        <w:spacing w:line="276" w:lineRule="auto"/>
        <w:jc w:val="both"/>
        <w:rPr>
          <w:rFonts w:ascii="Lato" w:hAnsi="Lato" w:cs="Arial"/>
          <w:sz w:val="16"/>
          <w:szCs w:val="16"/>
        </w:rPr>
      </w:pPr>
      <w:r w:rsidRPr="001511EF">
        <w:rPr>
          <w:rFonts w:ascii="Lato" w:hAnsi="Lato" w:cs="Arial"/>
          <w:color w:val="2F5496" w:themeColor="accent1" w:themeShade="BF"/>
          <w:sz w:val="16"/>
          <w:szCs w:val="16"/>
        </w:rPr>
        <w:fldChar w:fldCharType="begin">
          <w:ffData>
            <w:name w:val=""/>
            <w:enabled/>
            <w:calcOnExit w:val="0"/>
            <w:checkBox>
              <w:sizeAuto/>
              <w:default w:val="0"/>
            </w:checkBox>
          </w:ffData>
        </w:fldChar>
      </w:r>
      <w:r w:rsidRPr="001511EF">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1511EF">
        <w:rPr>
          <w:rFonts w:ascii="Lato" w:hAnsi="Lato" w:cs="Arial"/>
          <w:color w:val="2F5496" w:themeColor="accent1" w:themeShade="BF"/>
          <w:sz w:val="16"/>
          <w:szCs w:val="16"/>
        </w:rPr>
        <w:fldChar w:fldCharType="end"/>
      </w:r>
      <w:r w:rsidRPr="001511EF">
        <w:rPr>
          <w:rFonts w:ascii="Lato" w:hAnsi="Lato"/>
          <w:color w:val="2F5496" w:themeColor="accent1" w:themeShade="BF"/>
          <w:sz w:val="16"/>
          <w:szCs w:val="16"/>
        </w:rPr>
        <w:t xml:space="preserve"> </w:t>
      </w:r>
      <w:r w:rsidRPr="001511EF">
        <w:rPr>
          <w:rFonts w:ascii="Lato" w:hAnsi="Lato"/>
          <w:sz w:val="16"/>
          <w:szCs w:val="16"/>
        </w:rPr>
        <w:t xml:space="preserve"> Changer l’option du coût de l’assurance : </w:t>
      </w:r>
      <w:r w:rsidR="00C50253" w:rsidRPr="001511EF">
        <w:rPr>
          <w:rFonts w:ascii="Lato" w:hAnsi="Lato" w:cs="Arial"/>
          <w:b/>
          <w:color w:val="1B3866"/>
          <w:sz w:val="16"/>
          <w:szCs w:val="16"/>
        </w:rPr>
        <w:fldChar w:fldCharType="begin">
          <w:ffData>
            <w:name w:val=""/>
            <w:enabled/>
            <w:calcOnExit w:val="0"/>
            <w:ddList>
              <w:listEntry w:val="Choisir "/>
              <w:listEntry w:val="TRA"/>
              <w:listEntry w:val="TRA jusqu'à 85 ans"/>
              <w:listEntry w:val="uniforme"/>
            </w:ddList>
          </w:ffData>
        </w:fldChar>
      </w:r>
      <w:r w:rsidR="00C50253"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C50253" w:rsidRPr="001511EF">
        <w:rPr>
          <w:rFonts w:ascii="Lato" w:hAnsi="Lato" w:cs="Arial"/>
          <w:b/>
          <w:color w:val="1B3866"/>
          <w:sz w:val="16"/>
          <w:szCs w:val="16"/>
        </w:rPr>
        <w:fldChar w:fldCharType="end"/>
      </w:r>
      <w:r w:rsidRPr="001511EF">
        <w:rPr>
          <w:rFonts w:ascii="Lato" w:hAnsi="Lato"/>
          <w:color w:val="1B3866"/>
          <w:sz w:val="16"/>
          <w:szCs w:val="16"/>
        </w:rPr>
        <w:t xml:space="preserve"> </w:t>
      </w:r>
      <w:r w:rsidRPr="001511EF">
        <w:rPr>
          <w:rFonts w:ascii="Lato" w:hAnsi="Lato"/>
          <w:sz w:val="16"/>
          <w:szCs w:val="16"/>
        </w:rPr>
        <w:t xml:space="preserve">pour l’option </w:t>
      </w:r>
      <w:r w:rsidR="004D506B" w:rsidRPr="001511EF">
        <w:rPr>
          <w:rFonts w:ascii="Lato" w:hAnsi="Lato" w:cs="Arial"/>
          <w:b/>
          <w:color w:val="1B3866"/>
          <w:sz w:val="16"/>
          <w:szCs w:val="16"/>
        </w:rPr>
        <w:fldChar w:fldCharType="begin">
          <w:ffData>
            <w:name w:val=""/>
            <w:enabled/>
            <w:calcOnExit w:val="0"/>
            <w:ddList>
              <w:listEntry w:val="Choisir "/>
              <w:listEntry w:val="TRA"/>
              <w:listEntry w:val="TRA jusqu'à 85 ans"/>
              <w:listEntry w:val="uniforme"/>
            </w:ddList>
          </w:ffData>
        </w:fldChar>
      </w:r>
      <w:r w:rsidR="004D506B"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4D506B" w:rsidRPr="001511EF">
        <w:rPr>
          <w:rFonts w:ascii="Lato" w:hAnsi="Lato" w:cs="Arial"/>
          <w:b/>
          <w:color w:val="1B3866"/>
          <w:sz w:val="16"/>
          <w:szCs w:val="16"/>
        </w:rPr>
        <w:fldChar w:fldCharType="end"/>
      </w:r>
      <w:r w:rsidRPr="001511EF">
        <w:rPr>
          <w:rFonts w:ascii="Lato" w:hAnsi="Lato"/>
          <w:sz w:val="16"/>
          <w:szCs w:val="16"/>
        </w:rPr>
        <w:t xml:space="preserve"> en supposant des dépôts de </w:t>
      </w:r>
      <w:r w:rsidR="0064095A" w:rsidRPr="001511EF">
        <w:rPr>
          <w:rFonts w:ascii="Lato" w:hAnsi="Lato" w:cs="Arial"/>
          <w:b/>
          <w:color w:val="2F5496" w:themeColor="accent1" w:themeShade="BF"/>
          <w:sz w:val="16"/>
          <w:szCs w:val="16"/>
        </w:rPr>
        <w:fldChar w:fldCharType="begin" w:fldLock="1">
          <w:ffData>
            <w:name w:val="Text1"/>
            <w:enabled/>
            <w:calcOnExit w:val="0"/>
            <w:textInput/>
          </w:ffData>
        </w:fldChar>
      </w:r>
      <w:r w:rsidR="0064095A" w:rsidRPr="001511EF">
        <w:rPr>
          <w:rFonts w:ascii="Lato" w:hAnsi="Lato" w:cs="Arial"/>
          <w:b/>
          <w:color w:val="2F5496" w:themeColor="accent1" w:themeShade="BF"/>
          <w:sz w:val="16"/>
          <w:szCs w:val="16"/>
        </w:rPr>
        <w:instrText xml:space="preserve"> FORMTEXT </w:instrText>
      </w:r>
      <w:r w:rsidR="0064095A" w:rsidRPr="001511EF">
        <w:rPr>
          <w:rFonts w:ascii="Lato" w:hAnsi="Lato" w:cs="Arial"/>
          <w:b/>
          <w:color w:val="2F5496" w:themeColor="accent1" w:themeShade="BF"/>
          <w:sz w:val="16"/>
          <w:szCs w:val="16"/>
        </w:rPr>
      </w:r>
      <w:r w:rsidR="0064095A" w:rsidRPr="001511EF">
        <w:rPr>
          <w:rFonts w:ascii="Lato" w:hAnsi="Lato" w:cs="Arial"/>
          <w:b/>
          <w:color w:val="2F5496" w:themeColor="accent1" w:themeShade="BF"/>
          <w:sz w:val="16"/>
          <w:szCs w:val="16"/>
        </w:rPr>
        <w:fldChar w:fldCharType="separate"/>
      </w:r>
      <w:r w:rsidRPr="001511EF">
        <w:rPr>
          <w:rFonts w:ascii="Lato" w:hAnsi="Lato"/>
          <w:b/>
          <w:color w:val="2F5496" w:themeColor="accent1" w:themeShade="BF"/>
          <w:sz w:val="16"/>
          <w:szCs w:val="16"/>
        </w:rPr>
        <w:t>     </w:t>
      </w:r>
      <w:r w:rsidR="0064095A" w:rsidRPr="001511EF">
        <w:rPr>
          <w:rFonts w:ascii="Lato" w:hAnsi="Lato" w:cs="Arial"/>
          <w:b/>
          <w:color w:val="2F5496" w:themeColor="accent1" w:themeShade="BF"/>
          <w:sz w:val="16"/>
          <w:szCs w:val="16"/>
        </w:rPr>
        <w:fldChar w:fldCharType="end"/>
      </w:r>
      <w:r w:rsidRPr="001511EF">
        <w:rPr>
          <w:rFonts w:ascii="Lato" w:hAnsi="Lato"/>
          <w:sz w:val="16"/>
          <w:szCs w:val="16"/>
        </w:rPr>
        <w:t xml:space="preserve"> $ par </w:t>
      </w:r>
      <w:r w:rsidR="00450719" w:rsidRPr="001511EF">
        <w:rPr>
          <w:rFonts w:ascii="Lato" w:hAnsi="Lato" w:cs="Arial"/>
          <w:b/>
          <w:color w:val="1B3866"/>
          <w:sz w:val="16"/>
          <w:szCs w:val="16"/>
        </w:rPr>
        <w:fldChar w:fldCharType="begin">
          <w:ffData>
            <w:name w:val=""/>
            <w:enabled/>
            <w:calcOnExit w:val="0"/>
            <w:ddList>
              <w:listEntry w:val="Choisir"/>
              <w:listEntry w:val="mois "/>
              <w:listEntry w:val="année"/>
            </w:ddList>
          </w:ffData>
        </w:fldChar>
      </w:r>
      <w:r w:rsidR="00450719"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450719" w:rsidRPr="001511EF">
        <w:rPr>
          <w:rFonts w:ascii="Lato" w:hAnsi="Lato" w:cs="Arial"/>
          <w:b/>
          <w:color w:val="1B3866"/>
          <w:sz w:val="16"/>
          <w:szCs w:val="16"/>
        </w:rPr>
        <w:fldChar w:fldCharType="end"/>
      </w:r>
      <w:r w:rsidRPr="001511EF">
        <w:rPr>
          <w:rFonts w:ascii="Lato" w:hAnsi="Lato"/>
          <w:sz w:val="16"/>
          <w:szCs w:val="16"/>
        </w:rPr>
        <w:t xml:space="preserve"> </w:t>
      </w:r>
      <w:proofErr w:type="gramStart"/>
      <w:r w:rsidRPr="001511EF">
        <w:rPr>
          <w:rFonts w:ascii="Lato" w:hAnsi="Lato"/>
          <w:sz w:val="16"/>
          <w:szCs w:val="16"/>
        </w:rPr>
        <w:t>et</w:t>
      </w:r>
      <w:proofErr w:type="gramEnd"/>
      <w:r w:rsidRPr="001511EF">
        <w:rPr>
          <w:rFonts w:ascii="Lato" w:hAnsi="Lato"/>
          <w:sz w:val="16"/>
          <w:szCs w:val="16"/>
        </w:rPr>
        <w:t xml:space="preserve"> selon un taux de rendement hypothétique de </w:t>
      </w:r>
      <w:r w:rsidR="00B93170" w:rsidRPr="001511EF">
        <w:rPr>
          <w:rFonts w:ascii="Lato" w:hAnsi="Lato" w:cs="Arial"/>
          <w:b/>
          <w:color w:val="1B3866"/>
          <w:sz w:val="16"/>
          <w:szCs w:val="16"/>
        </w:rPr>
        <w:fldChar w:fldCharType="begin">
          <w:ffData>
            <w:name w:val=""/>
            <w:enabled/>
            <w:calcOnExit w:val="0"/>
            <w:ddList>
              <w:listEntry w:val="Choisir "/>
              <w:listEntry w:val="0 %"/>
              <w:listEntry w:val="1 %"/>
              <w:listEntry w:val="2 %"/>
              <w:listEntry w:val="3 %"/>
              <w:listEntry w:val="4 %"/>
              <w:listEntry w:val="5 %"/>
              <w:listEntry w:val="6 %"/>
              <w:listEntry w:val="7 %"/>
              <w:listEntry w:val="8 %"/>
            </w:ddList>
          </w:ffData>
        </w:fldChar>
      </w:r>
      <w:r w:rsidR="00B93170"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B93170" w:rsidRPr="001511EF">
        <w:rPr>
          <w:rFonts w:ascii="Lato" w:hAnsi="Lato" w:cs="Arial"/>
          <w:b/>
          <w:color w:val="1B3866"/>
          <w:sz w:val="16"/>
          <w:szCs w:val="16"/>
        </w:rPr>
        <w:fldChar w:fldCharType="end"/>
      </w:r>
      <w:r w:rsidRPr="001511EF">
        <w:rPr>
          <w:rFonts w:ascii="Lato" w:hAnsi="Lato"/>
          <w:color w:val="1B3866"/>
          <w:sz w:val="16"/>
          <w:szCs w:val="16"/>
        </w:rPr>
        <w:t>.</w:t>
      </w:r>
      <w:r w:rsidRPr="001511EF">
        <w:rPr>
          <w:rFonts w:ascii="Lato" w:hAnsi="Lato"/>
          <w:sz w:val="16"/>
          <w:szCs w:val="16"/>
        </w:rPr>
        <w:t xml:space="preserve"> </w:t>
      </w:r>
    </w:p>
    <w:p w14:paraId="0466E6CF" w14:textId="77777777" w:rsidR="00942420" w:rsidRPr="001511EF" w:rsidRDefault="00942420" w:rsidP="001511EF">
      <w:pPr>
        <w:pStyle w:val="ListParagraph"/>
        <w:jc w:val="both"/>
        <w:sectPr w:rsidR="00942420" w:rsidRPr="001511EF" w:rsidSect="00942420">
          <w:type w:val="continuous"/>
          <w:pgSz w:w="12240" w:h="15840"/>
          <w:pgMar w:top="1440" w:right="1440" w:bottom="1440" w:left="1440" w:header="708" w:footer="15" w:gutter="0"/>
          <w:cols w:num="2" w:space="708"/>
          <w:docGrid w:linePitch="360"/>
        </w:sectPr>
      </w:pPr>
    </w:p>
    <w:p w14:paraId="4F701AE9" w14:textId="77777777" w:rsidR="00450719" w:rsidRPr="001511EF" w:rsidRDefault="00450719" w:rsidP="001511EF">
      <w:pPr>
        <w:pStyle w:val="ListParagraph"/>
        <w:numPr>
          <w:ilvl w:val="0"/>
          <w:numId w:val="0"/>
        </w:numPr>
        <w:ind w:left="227"/>
        <w:jc w:val="both"/>
      </w:pPr>
    </w:p>
    <w:p w14:paraId="6C32FE27" w14:textId="4018EDE7" w:rsidR="00450719" w:rsidRPr="001511EF" w:rsidRDefault="00DE23A5" w:rsidP="001511EF">
      <w:pPr>
        <w:pBdr>
          <w:bottom w:val="single" w:sz="4" w:space="1" w:color="auto"/>
        </w:pBdr>
        <w:tabs>
          <w:tab w:val="left" w:pos="5196"/>
        </w:tabs>
        <w:jc w:val="both"/>
        <w:rPr>
          <w:rFonts w:ascii="Lato" w:hAnsi="Lato"/>
          <w:b/>
          <w:i/>
          <w:sz w:val="16"/>
          <w:szCs w:val="16"/>
        </w:rPr>
      </w:pPr>
      <w:r w:rsidRPr="001511EF">
        <w:rPr>
          <w:rFonts w:ascii="Lato" w:hAnsi="Lato"/>
          <w:b/>
          <w:i/>
          <w:sz w:val="16"/>
          <w:szCs w:val="16"/>
        </w:rPr>
        <w:t>** Le CDA uniforme n’est pas offert avec les contrats pour enfants, D2000 ou MetLife **</w:t>
      </w:r>
    </w:p>
    <w:p w14:paraId="3BE1E1B2" w14:textId="77777777" w:rsidR="00F06919" w:rsidRPr="001511EF" w:rsidRDefault="00F06919" w:rsidP="001511EF">
      <w:pPr>
        <w:pBdr>
          <w:bottom w:val="single" w:sz="4" w:space="1" w:color="auto"/>
        </w:pBdr>
        <w:tabs>
          <w:tab w:val="left" w:pos="5196"/>
        </w:tabs>
        <w:jc w:val="both"/>
        <w:rPr>
          <w:rFonts w:ascii="Lato" w:hAnsi="Lato" w:cs="Arial"/>
          <w:b/>
          <w:bCs/>
          <w:i/>
          <w:iCs/>
          <w:sz w:val="16"/>
          <w:szCs w:val="16"/>
        </w:rPr>
      </w:pPr>
    </w:p>
    <w:p w14:paraId="7C01C71A" w14:textId="77777777" w:rsidR="00F06919" w:rsidRDefault="00F06919" w:rsidP="001511EF">
      <w:pPr>
        <w:jc w:val="both"/>
        <w:rPr>
          <w:rStyle w:val="Heading2Char"/>
        </w:rPr>
      </w:pPr>
    </w:p>
    <w:p w14:paraId="6AD8A905" w14:textId="639C3DF5" w:rsidR="0010675E" w:rsidRPr="00254B54" w:rsidRDefault="0010675E" w:rsidP="001511EF">
      <w:pPr>
        <w:jc w:val="both"/>
        <w:rPr>
          <w:rFonts w:ascii="Lato" w:hAnsi="Lato" w:cs="Arial"/>
          <w:b/>
          <w:bCs/>
          <w:color w:val="2F5496" w:themeColor="accent1" w:themeShade="BF"/>
          <w:sz w:val="19"/>
          <w:szCs w:val="19"/>
        </w:rPr>
      </w:pPr>
      <w:r w:rsidRPr="00254B54">
        <w:rPr>
          <w:rStyle w:val="Heading2Char"/>
        </w:rPr>
        <w:t>Changements généraux</w:t>
      </w:r>
      <w:r w:rsidRPr="00254B54">
        <w:rPr>
          <w:rFonts w:ascii="Lato" w:hAnsi="Lato"/>
          <w:b/>
          <w:color w:val="2F5496" w:themeColor="accent1" w:themeShade="BF"/>
          <w:sz w:val="19"/>
        </w:rPr>
        <w:t xml:space="preserve"> </w:t>
      </w:r>
      <w:r w:rsidR="0064095A" w:rsidRPr="00254B54">
        <w:rPr>
          <w:rFonts w:ascii="Lato" w:hAnsi="Lato" w:cs="Arial"/>
          <w:b/>
          <w:color w:val="2F5496" w:themeColor="accent1" w:themeShade="BF"/>
          <w:sz w:val="19"/>
        </w:rPr>
        <w:fldChar w:fldCharType="begin" w:fldLock="1">
          <w:ffData>
            <w:name w:val="Text1"/>
            <w:enabled/>
            <w:calcOnExit w:val="0"/>
            <w:textInput/>
          </w:ffData>
        </w:fldChar>
      </w:r>
      <w:r w:rsidR="0064095A" w:rsidRPr="00254B54">
        <w:rPr>
          <w:rFonts w:ascii="Lato" w:hAnsi="Lato" w:cs="Arial"/>
          <w:b/>
          <w:color w:val="2F5496" w:themeColor="accent1" w:themeShade="BF"/>
          <w:sz w:val="19"/>
        </w:rPr>
        <w:instrText xml:space="preserve"> FORMTEXT </w:instrText>
      </w:r>
      <w:r w:rsidR="0064095A" w:rsidRPr="00254B54">
        <w:rPr>
          <w:rFonts w:ascii="Lato" w:hAnsi="Lato" w:cs="Arial"/>
          <w:b/>
          <w:color w:val="2F5496" w:themeColor="accent1" w:themeShade="BF"/>
          <w:sz w:val="19"/>
        </w:rPr>
      </w:r>
      <w:r w:rsidR="0064095A" w:rsidRPr="00254B54">
        <w:rPr>
          <w:rFonts w:ascii="Lato" w:hAnsi="Lato" w:cs="Arial"/>
          <w:b/>
          <w:color w:val="2F5496" w:themeColor="accent1" w:themeShade="BF"/>
          <w:sz w:val="19"/>
        </w:rPr>
        <w:fldChar w:fldCharType="separate"/>
      </w:r>
      <w:r w:rsidRPr="00254B54">
        <w:rPr>
          <w:rFonts w:ascii="Lato" w:hAnsi="Lato"/>
          <w:b/>
          <w:color w:val="2F5496" w:themeColor="accent1" w:themeShade="BF"/>
          <w:sz w:val="19"/>
        </w:rPr>
        <w:t>     </w:t>
      </w:r>
      <w:r w:rsidR="0064095A" w:rsidRPr="00254B54">
        <w:rPr>
          <w:rFonts w:ascii="Lato" w:hAnsi="Lato" w:cs="Arial"/>
          <w:b/>
          <w:color w:val="2F5496" w:themeColor="accent1" w:themeShade="BF"/>
          <w:sz w:val="19"/>
        </w:rPr>
        <w:fldChar w:fldCharType="end"/>
      </w:r>
      <w:r w:rsidRPr="00254B54">
        <w:rPr>
          <w:rFonts w:ascii="Lato" w:hAnsi="Lato"/>
          <w:b/>
          <w:color w:val="2F5496" w:themeColor="accent1" w:themeShade="BF"/>
          <w:sz w:val="19"/>
        </w:rPr>
        <w:t xml:space="preserve"> </w:t>
      </w:r>
      <w:r w:rsidRPr="00254B54">
        <w:rPr>
          <w:rStyle w:val="Heading2Char"/>
        </w:rPr>
        <w:t>– veuillez indiquer vos choix et les renseignements appropriés :</w:t>
      </w:r>
    </w:p>
    <w:p w14:paraId="1676C337" w14:textId="77777777" w:rsidR="00FF1D20" w:rsidRDefault="00FF1D20" w:rsidP="001511EF">
      <w:pPr>
        <w:jc w:val="both"/>
        <w:rPr>
          <w:rFonts w:ascii="Lato" w:hAnsi="Lato" w:cs="Arial"/>
          <w:sz w:val="19"/>
          <w:szCs w:val="19"/>
        </w:rPr>
      </w:pPr>
    </w:p>
    <w:p w14:paraId="698221BB" w14:textId="77777777" w:rsidR="003D1807" w:rsidRPr="00254B54" w:rsidRDefault="003D1807" w:rsidP="001511EF">
      <w:pPr>
        <w:jc w:val="both"/>
        <w:rPr>
          <w:rFonts w:ascii="Lato" w:hAnsi="Lato" w:cs="Arial"/>
          <w:sz w:val="19"/>
          <w:szCs w:val="19"/>
        </w:rPr>
        <w:sectPr w:rsidR="003D1807" w:rsidRPr="00254B54" w:rsidSect="003E1CB8">
          <w:type w:val="continuous"/>
          <w:pgSz w:w="12240" w:h="15840"/>
          <w:pgMar w:top="1440" w:right="1440" w:bottom="1440" w:left="1440" w:header="708" w:footer="15" w:gutter="0"/>
          <w:cols w:space="708"/>
          <w:docGrid w:linePitch="360"/>
        </w:sectPr>
      </w:pPr>
    </w:p>
    <w:p w14:paraId="4861271A" w14:textId="77777777" w:rsidR="003D1807" w:rsidRDefault="007978B5" w:rsidP="001511EF">
      <w:pPr>
        <w:jc w:val="both"/>
        <w:rPr>
          <w:rFonts w:ascii="Lato" w:hAnsi="Lato" w:cs="Arial"/>
          <w:b/>
          <w:color w:val="4472C4" w:themeColor="accent1"/>
          <w:sz w:val="16"/>
          <w:szCs w:val="16"/>
        </w:rPr>
      </w:pPr>
      <w:r w:rsidRPr="001511EF">
        <w:rPr>
          <w:rFonts w:ascii="Lato" w:hAnsi="Lato" w:cs="Arial"/>
          <w:sz w:val="16"/>
          <w:szCs w:val="16"/>
        </w:rPr>
        <w:fldChar w:fldCharType="begin">
          <w:ffData>
            <w:name w:val=""/>
            <w:enabled/>
            <w:calcOnExit w:val="0"/>
            <w:checkBox>
              <w:sizeAuto/>
              <w:default w:val="0"/>
            </w:checkBox>
          </w:ffData>
        </w:fldChar>
      </w:r>
      <w:r w:rsidRPr="001511EF">
        <w:rPr>
          <w:rFonts w:ascii="Lato" w:hAnsi="Lato" w:cs="Arial"/>
          <w:sz w:val="16"/>
          <w:szCs w:val="16"/>
        </w:rPr>
        <w:instrText xml:space="preserve"> FORMCHECKBOX </w:instrText>
      </w:r>
      <w:r w:rsidR="00000000">
        <w:rPr>
          <w:rFonts w:ascii="Lato" w:hAnsi="Lato" w:cs="Arial"/>
          <w:sz w:val="16"/>
          <w:szCs w:val="16"/>
        </w:rPr>
      </w:r>
      <w:r w:rsidR="00000000">
        <w:rPr>
          <w:rFonts w:ascii="Lato" w:hAnsi="Lato" w:cs="Arial"/>
          <w:sz w:val="16"/>
          <w:szCs w:val="16"/>
        </w:rPr>
        <w:fldChar w:fldCharType="separate"/>
      </w:r>
      <w:r w:rsidRPr="001511EF">
        <w:rPr>
          <w:rFonts w:ascii="Lato" w:hAnsi="Lato" w:cs="Arial"/>
          <w:sz w:val="16"/>
          <w:szCs w:val="16"/>
        </w:rPr>
        <w:fldChar w:fldCharType="end"/>
      </w:r>
      <w:r w:rsidRPr="001511EF">
        <w:rPr>
          <w:rFonts w:ascii="Lato" w:hAnsi="Lato"/>
          <w:sz w:val="16"/>
          <w:szCs w:val="16"/>
        </w:rPr>
        <w:t xml:space="preserve"> Changement d’avenant pour </w:t>
      </w:r>
      <w:r w:rsidR="00D934BF" w:rsidRPr="001511EF">
        <w:rPr>
          <w:rFonts w:ascii="Lato" w:hAnsi="Lato" w:cs="Arial"/>
          <w:b/>
          <w:color w:val="1B3866"/>
          <w:sz w:val="16"/>
          <w:szCs w:val="16"/>
        </w:rPr>
        <w:fldChar w:fldCharType="begin">
          <w:ffData>
            <w:name w:val=""/>
            <w:enabled/>
            <w:calcOnExit w:val="0"/>
            <w:ddList>
              <w:listEntry w:val="Choisir "/>
              <w:listEntry w:val="la personne 1"/>
              <w:listEntry w:val="la personne 2"/>
              <w:listEntry w:val="la personne 3"/>
              <w:listEntry w:val="toutes les personnes"/>
              <w:listEntry w:val="autre"/>
            </w:ddList>
          </w:ffData>
        </w:fldChar>
      </w:r>
      <w:r w:rsidR="00D934BF"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D934BF" w:rsidRPr="001511EF">
        <w:rPr>
          <w:rFonts w:ascii="Lato" w:hAnsi="Lato" w:cs="Arial"/>
          <w:b/>
          <w:color w:val="1B3866"/>
          <w:sz w:val="16"/>
          <w:szCs w:val="16"/>
        </w:rPr>
        <w:fldChar w:fldCharType="end"/>
      </w:r>
      <w:r w:rsidRPr="001511EF">
        <w:rPr>
          <w:rFonts w:ascii="Lato" w:hAnsi="Lato"/>
          <w:sz w:val="16"/>
          <w:szCs w:val="16"/>
        </w:rPr>
        <w:t xml:space="preserve">, </w:t>
      </w:r>
      <w:r w:rsidRPr="001511EF">
        <w:rPr>
          <w:rFonts w:ascii="Lato" w:hAnsi="Lato" w:cs="Arial"/>
          <w:b/>
          <w:color w:val="1B3866"/>
          <w:sz w:val="16"/>
          <w:szCs w:val="16"/>
        </w:rPr>
        <w:fldChar w:fldCharType="begin">
          <w:ffData>
            <w:name w:val=""/>
            <w:enabled/>
            <w:calcOnExit w:val="0"/>
            <w:ddList>
              <w:listEntry w:val="Choisir "/>
              <w:listEntry w:val="l’avenant de l’option d’assurabilité garantie "/>
              <w:listEntry w:val="l’avenant d'exonération des primes"/>
              <w:listEntry w:val="l’avenant de protection pour enfants"/>
              <w:listEntry w:val="l’avenant de garantie en cas de décès accidentel "/>
            </w:ddList>
          </w:ffData>
        </w:fldChar>
      </w:r>
      <w:r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Pr="001511EF">
        <w:rPr>
          <w:rFonts w:ascii="Lato" w:hAnsi="Lato" w:cs="Arial"/>
          <w:b/>
          <w:color w:val="1B3866"/>
          <w:sz w:val="16"/>
          <w:szCs w:val="16"/>
        </w:rPr>
        <w:fldChar w:fldCharType="end"/>
      </w:r>
      <w:r w:rsidRPr="001511EF">
        <w:rPr>
          <w:rFonts w:ascii="Lato" w:hAnsi="Lato"/>
          <w:sz w:val="16"/>
          <w:szCs w:val="16"/>
        </w:rPr>
        <w:t xml:space="preserve"> </w:t>
      </w:r>
      <w:r w:rsidRPr="001511EF">
        <w:rPr>
          <w:rFonts w:ascii="Lato" w:hAnsi="Lato" w:cs="Arial"/>
          <w:sz w:val="16"/>
          <w:szCs w:val="16"/>
        </w:rPr>
        <w:t>doit être</w:t>
      </w:r>
      <w:r w:rsidRPr="001511EF">
        <w:rPr>
          <w:rFonts w:ascii="Lato" w:hAnsi="Lato"/>
          <w:sz w:val="16"/>
          <w:szCs w:val="16"/>
        </w:rPr>
        <w:t xml:space="preserve"> </w:t>
      </w:r>
      <w:r w:rsidRPr="001511EF">
        <w:rPr>
          <w:rFonts w:ascii="Lato" w:hAnsi="Lato" w:cs="Arial"/>
          <w:b/>
          <w:color w:val="1B3866"/>
          <w:sz w:val="16"/>
          <w:szCs w:val="16"/>
        </w:rPr>
        <w:fldChar w:fldCharType="begin">
          <w:ffData>
            <w:name w:val=""/>
            <w:enabled/>
            <w:calcOnExit w:val="0"/>
            <w:ddList>
              <w:listEntry w:val="Choisir "/>
              <w:listEntry w:val="ajouté"/>
              <w:listEntry w:val="supprimé"/>
            </w:ddList>
          </w:ffData>
        </w:fldChar>
      </w:r>
      <w:r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Pr="001511EF">
        <w:rPr>
          <w:rFonts w:ascii="Lato" w:hAnsi="Lato" w:cs="Arial"/>
          <w:b/>
          <w:color w:val="1B3866"/>
          <w:sz w:val="16"/>
          <w:szCs w:val="16"/>
        </w:rPr>
        <w:fldChar w:fldCharType="end"/>
      </w:r>
      <w:r w:rsidR="00412B67" w:rsidRPr="001511EF">
        <w:rPr>
          <w:rFonts w:ascii="Lato" w:hAnsi="Lato" w:cs="Arial"/>
          <w:b/>
          <w:color w:val="4472C4" w:themeColor="accent1"/>
          <w:sz w:val="16"/>
          <w:szCs w:val="16"/>
        </w:rPr>
        <w:t>.</w:t>
      </w:r>
    </w:p>
    <w:p w14:paraId="4B94CD09" w14:textId="7843B67B" w:rsidR="003D1807" w:rsidRDefault="003D1807" w:rsidP="001511EF">
      <w:pPr>
        <w:jc w:val="both"/>
        <w:rPr>
          <w:rFonts w:ascii="Lato" w:hAnsi="Lato" w:cs="Arial"/>
          <w:b/>
          <w:color w:val="4472C4" w:themeColor="accent1"/>
          <w:sz w:val="16"/>
          <w:szCs w:val="16"/>
        </w:rPr>
      </w:pPr>
      <w:r>
        <w:rPr>
          <w:rFonts w:ascii="Lato" w:hAnsi="Lato" w:cs="Arial"/>
          <w:b/>
          <w:color w:val="4472C4" w:themeColor="accent1"/>
          <w:sz w:val="16"/>
          <w:szCs w:val="16"/>
        </w:rPr>
        <w:br/>
      </w:r>
      <w:r w:rsidR="00DC2A3B" w:rsidRPr="001511EF">
        <w:rPr>
          <w:rFonts w:ascii="Lato" w:hAnsi="Lato" w:cs="Arial"/>
          <w:color w:val="2F5496" w:themeColor="accent1" w:themeShade="BF"/>
          <w:sz w:val="16"/>
          <w:szCs w:val="16"/>
        </w:rPr>
        <w:fldChar w:fldCharType="begin">
          <w:ffData>
            <w:name w:val=""/>
            <w:enabled/>
            <w:calcOnExit w:val="0"/>
            <w:checkBox>
              <w:sizeAuto/>
              <w:default w:val="0"/>
            </w:checkBox>
          </w:ffData>
        </w:fldChar>
      </w:r>
      <w:r w:rsidR="00DC2A3B" w:rsidRPr="001511EF">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00DC2A3B" w:rsidRPr="001511EF">
        <w:rPr>
          <w:rFonts w:ascii="Lato" w:hAnsi="Lato" w:cs="Arial"/>
          <w:color w:val="2F5496" w:themeColor="accent1" w:themeShade="BF"/>
          <w:sz w:val="16"/>
          <w:szCs w:val="16"/>
        </w:rPr>
        <w:fldChar w:fldCharType="end"/>
      </w:r>
      <w:r w:rsidR="00DC2A3B" w:rsidRPr="001511EF">
        <w:rPr>
          <w:rFonts w:ascii="Lato" w:hAnsi="Lato"/>
          <w:color w:val="2F5496" w:themeColor="accent1" w:themeShade="BF"/>
          <w:sz w:val="16"/>
          <w:szCs w:val="16"/>
        </w:rPr>
        <w:t xml:space="preserve"> </w:t>
      </w:r>
      <w:r w:rsidR="00DC2A3B" w:rsidRPr="001511EF">
        <w:rPr>
          <w:rFonts w:ascii="Lato" w:hAnsi="Lato"/>
          <w:sz w:val="16"/>
          <w:szCs w:val="16"/>
        </w:rPr>
        <w:t xml:space="preserve"> Changement de statut tabagique de </w:t>
      </w:r>
      <w:r w:rsidR="009F0F0E" w:rsidRPr="001511EF">
        <w:rPr>
          <w:rFonts w:ascii="Lato" w:hAnsi="Lato" w:cs="Arial"/>
          <w:b/>
          <w:color w:val="1B3866"/>
          <w:sz w:val="16"/>
          <w:szCs w:val="16"/>
        </w:rPr>
        <w:fldChar w:fldCharType="begin">
          <w:ffData>
            <w:name w:val=""/>
            <w:enabled/>
            <w:calcOnExit w:val="0"/>
            <w:ddList>
              <w:listEntry w:val="Choisir "/>
              <w:listEntry w:val="la personne 1"/>
              <w:listEntry w:val="la personne 2"/>
              <w:listEntry w:val="la personne 3"/>
              <w:listEntry w:val="toutes les personnes"/>
              <w:listEntry w:val="autre"/>
            </w:ddList>
          </w:ffData>
        </w:fldChar>
      </w:r>
      <w:r w:rsidR="009F0F0E"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9F0F0E" w:rsidRPr="001511EF">
        <w:rPr>
          <w:rFonts w:ascii="Lato" w:hAnsi="Lato" w:cs="Arial"/>
          <w:b/>
          <w:color w:val="1B3866"/>
          <w:sz w:val="16"/>
          <w:szCs w:val="16"/>
        </w:rPr>
        <w:fldChar w:fldCharType="end"/>
      </w:r>
      <w:r w:rsidR="00C1064E">
        <w:rPr>
          <w:rFonts w:ascii="Lato" w:hAnsi="Lato" w:cs="Arial"/>
          <w:b/>
          <w:color w:val="1B3866"/>
          <w:sz w:val="16"/>
          <w:szCs w:val="16"/>
        </w:rPr>
        <w:t xml:space="preserve"> </w:t>
      </w:r>
      <w:r w:rsidR="00DC2A3B" w:rsidRPr="001511EF">
        <w:rPr>
          <w:rFonts w:ascii="Lato" w:hAnsi="Lato"/>
          <w:sz w:val="16"/>
          <w:szCs w:val="16"/>
        </w:rPr>
        <w:t xml:space="preserve">pour </w:t>
      </w:r>
      <w:r w:rsidR="004542A9" w:rsidRPr="001511EF">
        <w:rPr>
          <w:rFonts w:ascii="Lato" w:hAnsi="Lato" w:cs="Arial"/>
          <w:b/>
          <w:color w:val="1B3866"/>
          <w:sz w:val="16"/>
          <w:szCs w:val="16"/>
        </w:rPr>
        <w:fldChar w:fldCharType="begin">
          <w:ffData>
            <w:name w:val=""/>
            <w:enabled/>
            <w:calcOnExit w:val="0"/>
            <w:ddList>
              <w:listEntry w:val="Choisir "/>
              <w:listEntry w:val="personne fumeuse"/>
              <w:listEntry w:val="personne non fumeuse"/>
            </w:ddList>
          </w:ffData>
        </w:fldChar>
      </w:r>
      <w:r w:rsidR="004542A9"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4542A9" w:rsidRPr="001511EF">
        <w:rPr>
          <w:rFonts w:ascii="Lato" w:hAnsi="Lato" w:cs="Arial"/>
          <w:b/>
          <w:color w:val="1B3866"/>
          <w:sz w:val="16"/>
          <w:szCs w:val="16"/>
        </w:rPr>
        <w:fldChar w:fldCharType="end"/>
      </w:r>
      <w:r w:rsidR="00D56438" w:rsidRPr="001511EF">
        <w:rPr>
          <w:rFonts w:ascii="Lato" w:hAnsi="Lato" w:cs="Arial"/>
          <w:b/>
          <w:color w:val="2F5496" w:themeColor="accent1" w:themeShade="BF"/>
          <w:sz w:val="16"/>
          <w:szCs w:val="16"/>
        </w:rPr>
        <w:t>.</w:t>
      </w:r>
      <w:r w:rsidR="00DC2A3B" w:rsidRPr="001511EF">
        <w:rPr>
          <w:rFonts w:ascii="Lato" w:hAnsi="Lato"/>
          <w:b/>
          <w:color w:val="2F5496" w:themeColor="accent1" w:themeShade="BF"/>
          <w:sz w:val="16"/>
          <w:szCs w:val="16"/>
        </w:rPr>
        <w:t xml:space="preserve"> </w:t>
      </w:r>
      <w:r>
        <w:rPr>
          <w:rFonts w:ascii="Lato" w:hAnsi="Lato"/>
          <w:b/>
          <w:color w:val="2F5496" w:themeColor="accent1" w:themeShade="BF"/>
          <w:sz w:val="16"/>
          <w:szCs w:val="16"/>
        </w:rPr>
        <w:br/>
      </w:r>
    </w:p>
    <w:p w14:paraId="29284433" w14:textId="0F91130F" w:rsidR="00F06919" w:rsidRDefault="00F06919" w:rsidP="001511EF">
      <w:pPr>
        <w:jc w:val="both"/>
        <w:rPr>
          <w:rFonts w:ascii="Lato" w:hAnsi="Lato" w:cs="Arial"/>
          <w:b/>
          <w:color w:val="2F5496" w:themeColor="accent1" w:themeShade="BF"/>
          <w:sz w:val="16"/>
          <w:szCs w:val="16"/>
        </w:rPr>
      </w:pPr>
      <w:r w:rsidRPr="001511EF">
        <w:rPr>
          <w:rFonts w:ascii="Lato" w:hAnsi="Lato" w:cs="Arial"/>
          <w:color w:val="2F5496" w:themeColor="accent1" w:themeShade="BF"/>
          <w:sz w:val="16"/>
          <w:szCs w:val="16"/>
        </w:rPr>
        <w:fldChar w:fldCharType="begin">
          <w:ffData>
            <w:name w:val=""/>
            <w:enabled/>
            <w:calcOnExit w:val="0"/>
            <w:checkBox>
              <w:sizeAuto/>
              <w:default w:val="0"/>
            </w:checkBox>
          </w:ffData>
        </w:fldChar>
      </w:r>
      <w:r w:rsidRPr="001511EF">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1511EF">
        <w:rPr>
          <w:rFonts w:ascii="Lato" w:hAnsi="Lato" w:cs="Arial"/>
          <w:color w:val="2F5496" w:themeColor="accent1" w:themeShade="BF"/>
          <w:sz w:val="16"/>
          <w:szCs w:val="16"/>
        </w:rPr>
        <w:fldChar w:fldCharType="end"/>
      </w:r>
      <w:r w:rsidRPr="001511EF">
        <w:rPr>
          <w:rFonts w:ascii="Lato" w:hAnsi="Lato"/>
          <w:color w:val="2F5496" w:themeColor="accent1" w:themeShade="BF"/>
          <w:sz w:val="16"/>
          <w:szCs w:val="16"/>
        </w:rPr>
        <w:t xml:space="preserve"> </w:t>
      </w:r>
      <w:r w:rsidRPr="001511EF">
        <w:rPr>
          <w:rFonts w:ascii="Lato" w:hAnsi="Lato"/>
          <w:sz w:val="16"/>
          <w:szCs w:val="16"/>
        </w:rPr>
        <w:t xml:space="preserve">Tarif changé à </w:t>
      </w:r>
      <w:r w:rsidRPr="001511EF">
        <w:rPr>
          <w:rFonts w:ascii="Lato" w:hAnsi="Lato" w:cs="Arial"/>
          <w:b/>
          <w:color w:val="2F5496" w:themeColor="accent1" w:themeShade="BF"/>
          <w:sz w:val="16"/>
          <w:szCs w:val="16"/>
        </w:rPr>
        <w:fldChar w:fldCharType="begin" w:fldLock="1">
          <w:ffData>
            <w:name w:val="Text1"/>
            <w:enabled/>
            <w:calcOnExit w:val="0"/>
            <w:textInput/>
          </w:ffData>
        </w:fldChar>
      </w:r>
      <w:r w:rsidRPr="001511EF">
        <w:rPr>
          <w:rFonts w:ascii="Lato" w:hAnsi="Lato" w:cs="Arial"/>
          <w:b/>
          <w:color w:val="2F5496" w:themeColor="accent1" w:themeShade="BF"/>
          <w:sz w:val="16"/>
          <w:szCs w:val="16"/>
        </w:rPr>
        <w:instrText xml:space="preserve"> FORMTEXT </w:instrText>
      </w:r>
      <w:r w:rsidRPr="001511EF">
        <w:rPr>
          <w:rFonts w:ascii="Lato" w:hAnsi="Lato" w:cs="Arial"/>
          <w:b/>
          <w:color w:val="2F5496" w:themeColor="accent1" w:themeShade="BF"/>
          <w:sz w:val="16"/>
          <w:szCs w:val="16"/>
        </w:rPr>
      </w:r>
      <w:r w:rsidRPr="001511EF">
        <w:rPr>
          <w:rFonts w:ascii="Lato" w:hAnsi="Lato" w:cs="Arial"/>
          <w:b/>
          <w:color w:val="2F5496" w:themeColor="accent1" w:themeShade="BF"/>
          <w:sz w:val="16"/>
          <w:szCs w:val="16"/>
        </w:rPr>
        <w:fldChar w:fldCharType="separate"/>
      </w:r>
      <w:r w:rsidRPr="001511EF">
        <w:rPr>
          <w:rFonts w:ascii="Lato" w:hAnsi="Lato"/>
          <w:b/>
          <w:color w:val="2F5496" w:themeColor="accent1" w:themeShade="BF"/>
          <w:sz w:val="16"/>
          <w:szCs w:val="16"/>
        </w:rPr>
        <w:t>     </w:t>
      </w:r>
      <w:r w:rsidRPr="001511EF">
        <w:rPr>
          <w:rFonts w:ascii="Lato" w:hAnsi="Lato" w:cs="Arial"/>
          <w:b/>
          <w:color w:val="2F5496" w:themeColor="accent1" w:themeShade="BF"/>
          <w:sz w:val="16"/>
          <w:szCs w:val="16"/>
        </w:rPr>
        <w:fldChar w:fldCharType="end"/>
      </w:r>
      <w:r w:rsidRPr="001511EF">
        <w:rPr>
          <w:rFonts w:ascii="Lato" w:hAnsi="Lato"/>
          <w:sz w:val="16"/>
          <w:szCs w:val="16"/>
        </w:rPr>
        <w:t xml:space="preserve"> % sur la tête de</w:t>
      </w:r>
      <w:bookmarkStart w:id="3" w:name="_Hlk146546070"/>
      <w:r w:rsidRPr="001511EF">
        <w:rPr>
          <w:rFonts w:ascii="Lato" w:hAnsi="Lato"/>
          <w:sz w:val="16"/>
          <w:szCs w:val="16"/>
        </w:rPr>
        <w:t xml:space="preserve"> </w:t>
      </w:r>
      <w:r w:rsidRPr="001511EF">
        <w:rPr>
          <w:rFonts w:ascii="Lato" w:hAnsi="Lato" w:cs="Arial"/>
          <w:b/>
          <w:color w:val="1B3866"/>
          <w:sz w:val="16"/>
          <w:szCs w:val="16"/>
        </w:rPr>
        <w:fldChar w:fldCharType="begin">
          <w:ffData>
            <w:name w:val=""/>
            <w:enabled/>
            <w:calcOnExit w:val="0"/>
            <w:ddList>
              <w:listEntry w:val="Choisir "/>
              <w:listEntry w:val="la personne 1"/>
              <w:listEntry w:val="la personne 2"/>
              <w:listEntry w:val="la personne 3"/>
              <w:listEntry w:val="toutes les personnes"/>
              <w:listEntry w:val="autre"/>
            </w:ddList>
          </w:ffData>
        </w:fldChar>
      </w:r>
      <w:r w:rsidRPr="001511EF">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Pr="001511EF">
        <w:rPr>
          <w:rFonts w:ascii="Lato" w:hAnsi="Lato" w:cs="Arial"/>
          <w:b/>
          <w:color w:val="1B3866"/>
          <w:sz w:val="16"/>
          <w:szCs w:val="16"/>
        </w:rPr>
        <w:fldChar w:fldCharType="end"/>
      </w:r>
      <w:bookmarkEnd w:id="3"/>
      <w:r w:rsidRPr="001511EF">
        <w:rPr>
          <w:rFonts w:ascii="Lato" w:hAnsi="Lato" w:cs="Arial"/>
          <w:b/>
          <w:color w:val="2F5496" w:themeColor="accent1" w:themeShade="BF"/>
          <w:sz w:val="16"/>
          <w:szCs w:val="16"/>
        </w:rPr>
        <w:t>.</w:t>
      </w:r>
    </w:p>
    <w:p w14:paraId="795E0212" w14:textId="77777777" w:rsidR="003D1807" w:rsidRDefault="003D1807" w:rsidP="001511EF">
      <w:pPr>
        <w:jc w:val="both"/>
        <w:rPr>
          <w:rFonts w:ascii="Lato" w:hAnsi="Lato" w:cs="Arial"/>
          <w:b/>
          <w:color w:val="2F5496" w:themeColor="accent1" w:themeShade="BF"/>
          <w:sz w:val="16"/>
          <w:szCs w:val="16"/>
        </w:rPr>
      </w:pPr>
    </w:p>
    <w:p w14:paraId="737313B3" w14:textId="77777777" w:rsidR="003D1807" w:rsidRPr="001511EF" w:rsidRDefault="003D1807" w:rsidP="001511EF">
      <w:pPr>
        <w:jc w:val="both"/>
        <w:rPr>
          <w:rFonts w:ascii="Lato" w:hAnsi="Lato" w:cs="Arial"/>
          <w:b/>
          <w:color w:val="2F5496" w:themeColor="accent1" w:themeShade="BF"/>
          <w:sz w:val="16"/>
          <w:szCs w:val="16"/>
        </w:rPr>
      </w:pPr>
    </w:p>
    <w:p w14:paraId="26B0D455" w14:textId="77777777" w:rsidR="001511EF" w:rsidRPr="001511EF" w:rsidRDefault="001511EF" w:rsidP="001511EF">
      <w:pPr>
        <w:jc w:val="both"/>
        <w:rPr>
          <w:rFonts w:ascii="Lato" w:hAnsi="Lato" w:cs="Arial"/>
          <w:b/>
          <w:color w:val="2F5496" w:themeColor="accent1" w:themeShade="BF"/>
          <w:sz w:val="16"/>
          <w:szCs w:val="16"/>
        </w:rPr>
      </w:pPr>
    </w:p>
    <w:p w14:paraId="4F9D4EB1" w14:textId="77777777" w:rsidR="00F06919" w:rsidRPr="001511EF" w:rsidRDefault="00F06919" w:rsidP="001511EF">
      <w:pPr>
        <w:pBdr>
          <w:top w:val="single" w:sz="4" w:space="1" w:color="auto"/>
        </w:pBdr>
        <w:jc w:val="both"/>
        <w:rPr>
          <w:rFonts w:ascii="Lato" w:hAnsi="Lato" w:cs="Arial"/>
          <w:sz w:val="16"/>
          <w:szCs w:val="16"/>
        </w:rPr>
        <w:sectPr w:rsidR="00F06919" w:rsidRPr="001511EF" w:rsidSect="00F06919">
          <w:type w:val="continuous"/>
          <w:pgSz w:w="12240" w:h="15840"/>
          <w:pgMar w:top="1440" w:right="1440" w:bottom="1440" w:left="1440" w:header="708" w:footer="15" w:gutter="0"/>
          <w:cols w:num="2" w:space="708"/>
          <w:docGrid w:linePitch="360"/>
        </w:sectPr>
      </w:pPr>
    </w:p>
    <w:p w14:paraId="51A5DF29" w14:textId="77777777" w:rsidR="00D934BF" w:rsidRPr="001511EF" w:rsidRDefault="00D934BF" w:rsidP="001511EF">
      <w:pPr>
        <w:pBdr>
          <w:top w:val="single" w:sz="4" w:space="1" w:color="auto"/>
        </w:pBdr>
        <w:jc w:val="both"/>
        <w:rPr>
          <w:rFonts w:ascii="Lato" w:hAnsi="Lato" w:cs="Arial"/>
          <w:sz w:val="16"/>
          <w:szCs w:val="16"/>
        </w:rPr>
      </w:pPr>
    </w:p>
    <w:p w14:paraId="6FDD374B" w14:textId="636EF8E4" w:rsidR="006923E6" w:rsidRPr="001511EF" w:rsidRDefault="006923E6" w:rsidP="001511EF">
      <w:pPr>
        <w:pBdr>
          <w:top w:val="single" w:sz="4" w:space="1" w:color="auto"/>
        </w:pBdr>
        <w:jc w:val="both"/>
        <w:rPr>
          <w:rFonts w:ascii="Lato" w:hAnsi="Lato" w:cs="Arial"/>
          <w:sz w:val="16"/>
          <w:szCs w:val="16"/>
        </w:rPr>
      </w:pPr>
      <w:r w:rsidRPr="001511EF">
        <w:rPr>
          <w:rFonts w:ascii="Lato" w:hAnsi="Lato"/>
          <w:sz w:val="16"/>
          <w:szCs w:val="16"/>
        </w:rPr>
        <w:t xml:space="preserve">Directives spéciales : </w:t>
      </w:r>
      <w:r w:rsidR="0064095A" w:rsidRPr="001511EF">
        <w:rPr>
          <w:rFonts w:ascii="Lato" w:hAnsi="Lato" w:cs="Arial"/>
          <w:b/>
          <w:color w:val="2F5496" w:themeColor="accent1" w:themeShade="BF"/>
          <w:sz w:val="16"/>
          <w:szCs w:val="16"/>
        </w:rPr>
        <w:fldChar w:fldCharType="begin" w:fldLock="1">
          <w:ffData>
            <w:name w:val="Text1"/>
            <w:enabled/>
            <w:calcOnExit w:val="0"/>
            <w:textInput/>
          </w:ffData>
        </w:fldChar>
      </w:r>
      <w:r w:rsidR="0064095A" w:rsidRPr="001511EF">
        <w:rPr>
          <w:rFonts w:ascii="Lato" w:hAnsi="Lato" w:cs="Arial"/>
          <w:b/>
          <w:color w:val="2F5496" w:themeColor="accent1" w:themeShade="BF"/>
          <w:sz w:val="16"/>
          <w:szCs w:val="16"/>
        </w:rPr>
        <w:instrText xml:space="preserve"> FORMTEXT </w:instrText>
      </w:r>
      <w:r w:rsidR="0064095A" w:rsidRPr="001511EF">
        <w:rPr>
          <w:rFonts w:ascii="Lato" w:hAnsi="Lato" w:cs="Arial"/>
          <w:b/>
          <w:color w:val="2F5496" w:themeColor="accent1" w:themeShade="BF"/>
          <w:sz w:val="16"/>
          <w:szCs w:val="16"/>
        </w:rPr>
      </w:r>
      <w:r w:rsidR="0064095A" w:rsidRPr="001511EF">
        <w:rPr>
          <w:rFonts w:ascii="Lato" w:hAnsi="Lato" w:cs="Arial"/>
          <w:b/>
          <w:color w:val="2F5496" w:themeColor="accent1" w:themeShade="BF"/>
          <w:sz w:val="16"/>
          <w:szCs w:val="16"/>
        </w:rPr>
        <w:fldChar w:fldCharType="separate"/>
      </w:r>
      <w:r w:rsidRPr="001511EF">
        <w:rPr>
          <w:rFonts w:ascii="Lato" w:hAnsi="Lato"/>
          <w:b/>
          <w:color w:val="2F5496" w:themeColor="accent1" w:themeShade="BF"/>
          <w:sz w:val="16"/>
          <w:szCs w:val="16"/>
        </w:rPr>
        <w:t>     </w:t>
      </w:r>
      <w:r w:rsidR="0064095A" w:rsidRPr="001511EF">
        <w:rPr>
          <w:rFonts w:ascii="Lato" w:hAnsi="Lato" w:cs="Arial"/>
          <w:b/>
          <w:color w:val="2F5496" w:themeColor="accent1" w:themeShade="BF"/>
          <w:sz w:val="16"/>
          <w:szCs w:val="16"/>
        </w:rPr>
        <w:fldChar w:fldCharType="end"/>
      </w:r>
    </w:p>
    <w:p w14:paraId="5739912F" w14:textId="77777777" w:rsidR="004542A9" w:rsidRPr="001511EF" w:rsidRDefault="004542A9" w:rsidP="001511EF">
      <w:pPr>
        <w:pBdr>
          <w:top w:val="single" w:sz="4" w:space="1" w:color="auto"/>
        </w:pBdr>
        <w:jc w:val="both"/>
        <w:rPr>
          <w:rFonts w:ascii="Lato" w:hAnsi="Lato" w:cs="Arial"/>
          <w:b/>
          <w:bCs/>
          <w:sz w:val="16"/>
          <w:szCs w:val="16"/>
        </w:rPr>
      </w:pPr>
    </w:p>
    <w:p w14:paraId="1EA2406D" w14:textId="6EA720FF" w:rsidR="0025216A" w:rsidRPr="001511EF" w:rsidRDefault="0025216A" w:rsidP="001511EF">
      <w:pPr>
        <w:pBdr>
          <w:top w:val="single" w:sz="4" w:space="1" w:color="auto"/>
        </w:pBdr>
        <w:jc w:val="both"/>
        <w:rPr>
          <w:rFonts w:ascii="Lato" w:hAnsi="Lato" w:cs="Arial"/>
          <w:b/>
          <w:bCs/>
          <w:sz w:val="16"/>
          <w:szCs w:val="16"/>
        </w:rPr>
      </w:pPr>
      <w:r w:rsidRPr="001511EF">
        <w:rPr>
          <w:rFonts w:ascii="Lato" w:hAnsi="Lato"/>
          <w:b/>
          <w:sz w:val="16"/>
          <w:szCs w:val="16"/>
        </w:rPr>
        <w:t xml:space="preserve">Pour soumettre une demande, envoyer la demande à l’adresse </w:t>
      </w:r>
      <w:hyperlink r:id="rId10" w:history="1">
        <w:r w:rsidRPr="001511EF">
          <w:rPr>
            <w:rStyle w:val="Hyperlink"/>
            <w:rFonts w:ascii="Lato" w:hAnsi="Lato"/>
            <w:b/>
            <w:color w:val="1B3866"/>
            <w:sz w:val="16"/>
            <w:szCs w:val="16"/>
          </w:rPr>
          <w:t>inforcelifemail@equitable.ca</w:t>
        </w:r>
      </w:hyperlink>
      <w:r w:rsidRPr="001511EF">
        <w:rPr>
          <w:rFonts w:ascii="Lato" w:hAnsi="Lato"/>
          <w:b/>
          <w:bCs/>
          <w:sz w:val="16"/>
          <w:szCs w:val="16"/>
        </w:rPr>
        <w:t>.</w:t>
      </w:r>
      <w:r w:rsidRPr="001511EF">
        <w:rPr>
          <w:rFonts w:ascii="Lato" w:hAnsi="Lato"/>
          <w:b/>
          <w:sz w:val="16"/>
          <w:szCs w:val="16"/>
        </w:rPr>
        <w:t xml:space="preserve"> </w:t>
      </w:r>
    </w:p>
    <w:p w14:paraId="2A6ABAC1" w14:textId="77777777" w:rsidR="000F1C38" w:rsidRPr="001511EF" w:rsidRDefault="000F1C38" w:rsidP="001511EF">
      <w:pPr>
        <w:pBdr>
          <w:top w:val="single" w:sz="4" w:space="1" w:color="auto"/>
        </w:pBdr>
        <w:jc w:val="both"/>
        <w:rPr>
          <w:rFonts w:ascii="Lato" w:hAnsi="Lato" w:cs="Arial"/>
          <w:sz w:val="16"/>
          <w:szCs w:val="16"/>
        </w:rPr>
      </w:pPr>
    </w:p>
    <w:p w14:paraId="07330DCF" w14:textId="509E2DA8" w:rsidR="000F1C38" w:rsidRPr="001511EF" w:rsidRDefault="000F1C38" w:rsidP="001511EF">
      <w:pPr>
        <w:pBdr>
          <w:top w:val="single" w:sz="4" w:space="1" w:color="auto"/>
        </w:pBdr>
        <w:rPr>
          <w:rFonts w:ascii="Lato" w:hAnsi="Lato" w:cs="Arial"/>
          <w:sz w:val="16"/>
          <w:szCs w:val="16"/>
        </w:rPr>
      </w:pPr>
      <w:r w:rsidRPr="001511EF">
        <w:rPr>
          <w:rFonts w:ascii="Lato" w:hAnsi="Lato"/>
          <w:sz w:val="16"/>
          <w:szCs w:val="16"/>
          <w:vertAlign w:val="superscript"/>
        </w:rPr>
        <w:t>MC</w:t>
      </w:r>
      <w:r w:rsidRPr="001511EF">
        <w:rPr>
          <w:rFonts w:ascii="Lato" w:hAnsi="Lato"/>
          <w:sz w:val="16"/>
          <w:szCs w:val="16"/>
        </w:rPr>
        <w:t xml:space="preserve"> et </w:t>
      </w:r>
      <w:r w:rsidRPr="001511EF">
        <w:rPr>
          <w:rFonts w:ascii="Lato" w:hAnsi="Lato"/>
          <w:sz w:val="16"/>
          <w:szCs w:val="16"/>
          <w:vertAlign w:val="superscript"/>
        </w:rPr>
        <w:t>MD</w:t>
      </w:r>
      <w:r w:rsidRPr="001511EF">
        <w:rPr>
          <w:rFonts w:ascii="Lato" w:hAnsi="Lato"/>
          <w:sz w:val="16"/>
          <w:szCs w:val="16"/>
        </w:rPr>
        <w:t xml:space="preserve"> indiquent respectivement une marque de commerce et une marque déposée de L'Équitable, compagnie d'assurance vie </w:t>
      </w:r>
      <w:r w:rsidR="001511EF">
        <w:rPr>
          <w:rFonts w:ascii="Lato" w:hAnsi="Lato"/>
          <w:sz w:val="16"/>
          <w:szCs w:val="16"/>
        </w:rPr>
        <w:br/>
      </w:r>
      <w:r w:rsidRPr="001511EF">
        <w:rPr>
          <w:rFonts w:ascii="Lato" w:hAnsi="Lato"/>
          <w:sz w:val="16"/>
          <w:szCs w:val="16"/>
        </w:rPr>
        <w:t>du Canada.</w:t>
      </w:r>
    </w:p>
    <w:sectPr w:rsidR="000F1C38" w:rsidRPr="001511EF" w:rsidSect="003E1CB8">
      <w:type w:val="continuous"/>
      <w:pgSz w:w="12240" w:h="15840"/>
      <w:pgMar w:top="1440" w:right="1440" w:bottom="1440" w:left="1440" w:header="708"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2300" w14:textId="77777777" w:rsidR="0060083A" w:rsidRDefault="0060083A" w:rsidP="00007ACC">
      <w:r>
        <w:separator/>
      </w:r>
    </w:p>
  </w:endnote>
  <w:endnote w:type="continuationSeparator" w:id="0">
    <w:p w14:paraId="0475C06F" w14:textId="77777777" w:rsidR="0060083A" w:rsidRDefault="0060083A" w:rsidP="0000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0A6E" w14:textId="110112C7" w:rsidR="00232087" w:rsidRDefault="00232087" w:rsidP="00232087">
    <w:pPr>
      <w:pStyle w:val="Footer"/>
      <w:tabs>
        <w:tab w:val="clear" w:pos="4680"/>
        <w:tab w:val="left" w:pos="9360"/>
      </w:tabs>
      <w:ind w:right="-1170"/>
      <w:jc w:val="right"/>
      <w:rPr>
        <w:b/>
        <w:bCs/>
        <w:iCs/>
        <w:sz w:val="11"/>
        <w:szCs w:val="11"/>
      </w:rPr>
    </w:pPr>
    <w:r w:rsidRPr="000475E7">
      <w:rPr>
        <w:noProof/>
        <w:sz w:val="12"/>
        <w:szCs w:val="12"/>
      </w:rPr>
      <w:drawing>
        <wp:anchor distT="0" distB="0" distL="114300" distR="114300" simplePos="0" relativeHeight="251661312" behindDoc="1" locked="0" layoutInCell="1" allowOverlap="1" wp14:anchorId="7F53A2D2" wp14:editId="469A550A">
          <wp:simplePos x="0" y="0"/>
          <wp:positionH relativeFrom="column">
            <wp:posOffset>4179894</wp:posOffset>
          </wp:positionH>
          <wp:positionV relativeFrom="page">
            <wp:posOffset>9272905</wp:posOffset>
          </wp:positionV>
          <wp:extent cx="2402203" cy="432050"/>
          <wp:effectExtent l="0" t="0" r="0" b="0"/>
          <wp:wrapNone/>
          <wp:docPr id="1" name="Graphic 664664607" descr="A close 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664664607" descr="A close up of a numb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2203" cy="432050"/>
                  </a:xfrm>
                  <a:prstGeom prst="rect">
                    <a:avLst/>
                  </a:prstGeom>
                </pic:spPr>
              </pic:pic>
            </a:graphicData>
          </a:graphic>
          <wp14:sizeRelH relativeFrom="page">
            <wp14:pctWidth>0</wp14:pctWidth>
          </wp14:sizeRelH>
          <wp14:sizeRelV relativeFrom="page">
            <wp14:pctHeight>0</wp14:pctHeight>
          </wp14:sizeRelV>
        </wp:anchor>
      </w:drawing>
    </w:r>
  </w:p>
  <w:p w14:paraId="1D49663F" w14:textId="713A0A4C" w:rsidR="00007ACC" w:rsidRDefault="00232087" w:rsidP="00232087">
    <w:pPr>
      <w:pStyle w:val="Footer"/>
      <w:tabs>
        <w:tab w:val="clear" w:pos="4680"/>
        <w:tab w:val="left" w:pos="9360"/>
      </w:tabs>
      <w:ind w:right="-1170"/>
      <w:jc w:val="right"/>
      <w:rPr>
        <w:rFonts w:ascii="Lato" w:hAnsi="Lato"/>
        <w:iCs/>
        <w:sz w:val="12"/>
        <w:szCs w:val="12"/>
      </w:rPr>
    </w:pPr>
    <w:proofErr w:type="gramStart"/>
    <w:r w:rsidRPr="003C3605">
      <w:rPr>
        <w:rFonts w:ascii="Lato" w:hAnsi="Lato"/>
        <w:iCs/>
        <w:sz w:val="12"/>
        <w:szCs w:val="12"/>
      </w:rPr>
      <w:t>page</w:t>
    </w:r>
    <w:proofErr w:type="gramEnd"/>
    <w:r w:rsidRPr="003C3605">
      <w:rPr>
        <w:rFonts w:ascii="Lato" w:hAnsi="Lato"/>
        <w:iCs/>
        <w:sz w:val="12"/>
        <w:szCs w:val="12"/>
      </w:rPr>
      <w:t xml:space="preserve"> </w:t>
    </w:r>
    <w:r w:rsidRPr="003C3605">
      <w:rPr>
        <w:rFonts w:ascii="Lato" w:hAnsi="Lato"/>
        <w:iCs/>
        <w:sz w:val="12"/>
        <w:szCs w:val="12"/>
      </w:rPr>
      <w:fldChar w:fldCharType="begin"/>
    </w:r>
    <w:r w:rsidRPr="003C3605">
      <w:rPr>
        <w:rFonts w:ascii="Lato" w:hAnsi="Lato"/>
        <w:iCs/>
        <w:sz w:val="12"/>
        <w:szCs w:val="12"/>
      </w:rPr>
      <w:instrText xml:space="preserve"> PAGE </w:instrText>
    </w:r>
    <w:r w:rsidRPr="003C3605">
      <w:rPr>
        <w:rFonts w:ascii="Lato" w:hAnsi="Lato"/>
        <w:iCs/>
        <w:sz w:val="12"/>
        <w:szCs w:val="12"/>
      </w:rPr>
      <w:fldChar w:fldCharType="separate"/>
    </w:r>
    <w:r>
      <w:rPr>
        <w:rFonts w:ascii="Lato" w:hAnsi="Lato"/>
        <w:iCs/>
        <w:sz w:val="12"/>
        <w:szCs w:val="12"/>
      </w:rPr>
      <w:t>1</w:t>
    </w:r>
    <w:r w:rsidRPr="003C3605">
      <w:rPr>
        <w:rFonts w:ascii="Lato" w:hAnsi="Lato"/>
        <w:iCs/>
        <w:sz w:val="12"/>
        <w:szCs w:val="12"/>
      </w:rPr>
      <w:fldChar w:fldCharType="end"/>
    </w:r>
    <w:r w:rsidRPr="003C3605">
      <w:rPr>
        <w:rFonts w:ascii="Lato" w:hAnsi="Lato"/>
        <w:iCs/>
        <w:sz w:val="12"/>
        <w:szCs w:val="12"/>
      </w:rPr>
      <w:t xml:space="preserve"> de </w:t>
    </w:r>
    <w:r w:rsidRPr="003C3605">
      <w:rPr>
        <w:rFonts w:ascii="Lato" w:hAnsi="Lato"/>
        <w:iCs/>
        <w:sz w:val="12"/>
        <w:szCs w:val="12"/>
      </w:rPr>
      <w:fldChar w:fldCharType="begin"/>
    </w:r>
    <w:r w:rsidRPr="003C3605">
      <w:rPr>
        <w:rFonts w:ascii="Lato" w:hAnsi="Lato"/>
        <w:iCs/>
        <w:sz w:val="12"/>
        <w:szCs w:val="12"/>
      </w:rPr>
      <w:instrText xml:space="preserve"> NUMPAGES </w:instrText>
    </w:r>
    <w:r w:rsidRPr="003C3605">
      <w:rPr>
        <w:rFonts w:ascii="Lato" w:hAnsi="Lato"/>
        <w:iCs/>
        <w:sz w:val="12"/>
        <w:szCs w:val="12"/>
      </w:rPr>
      <w:fldChar w:fldCharType="separate"/>
    </w:r>
    <w:r>
      <w:rPr>
        <w:rFonts w:ascii="Lato" w:hAnsi="Lato"/>
        <w:iCs/>
        <w:sz w:val="12"/>
        <w:szCs w:val="12"/>
      </w:rPr>
      <w:t>2</w:t>
    </w:r>
    <w:r w:rsidRPr="003C3605">
      <w:rPr>
        <w:rFonts w:ascii="Lato" w:hAnsi="Lato"/>
        <w:iCs/>
        <w:sz w:val="12"/>
        <w:szCs w:val="12"/>
      </w:rPr>
      <w:fldChar w:fldCharType="end"/>
    </w:r>
  </w:p>
  <w:p w14:paraId="44F62D9B" w14:textId="77777777" w:rsidR="00232087" w:rsidRPr="00232087" w:rsidRDefault="00232087" w:rsidP="00232087">
    <w:pPr>
      <w:pStyle w:val="Footer"/>
      <w:tabs>
        <w:tab w:val="clear" w:pos="4680"/>
        <w:tab w:val="left" w:pos="9360"/>
      </w:tabs>
      <w:ind w:right="-1170"/>
      <w:jc w:val="right"/>
      <w:rPr>
        <w:rFonts w:ascii="Lato" w:hAnsi="Lat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F456" w14:textId="77777777" w:rsidR="0060083A" w:rsidRDefault="0060083A" w:rsidP="00007ACC">
      <w:r>
        <w:separator/>
      </w:r>
    </w:p>
  </w:footnote>
  <w:footnote w:type="continuationSeparator" w:id="0">
    <w:p w14:paraId="1E994F51" w14:textId="77777777" w:rsidR="0060083A" w:rsidRDefault="0060083A" w:rsidP="0000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072C" w14:textId="5AA6C5D1" w:rsidR="009A4E58" w:rsidRDefault="009A4E58">
    <w:pPr>
      <w:pStyle w:val="Header"/>
    </w:pPr>
    <w:r>
      <w:rPr>
        <w:noProof/>
      </w:rPr>
      <w:drawing>
        <wp:anchor distT="0" distB="0" distL="114300" distR="114300" simplePos="0" relativeHeight="251659264" behindDoc="0" locked="0" layoutInCell="1" allowOverlap="1" wp14:anchorId="4AFFC4DB" wp14:editId="5EDAC927">
          <wp:simplePos x="0" y="0"/>
          <wp:positionH relativeFrom="column">
            <wp:posOffset>-363855</wp:posOffset>
          </wp:positionH>
          <wp:positionV relativeFrom="paragraph">
            <wp:posOffset>-36195</wp:posOffset>
          </wp:positionV>
          <wp:extent cx="1872000" cy="464400"/>
          <wp:effectExtent l="0" t="0" r="0" b="5715"/>
          <wp:wrapNone/>
          <wp:docPr id="370153821" name="Graphic 37015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47943" name="Graphic 273147943"/>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4" b="-4"/>
                  <a:stretch/>
                </pic:blipFill>
                <pic:spPr bwMode="auto">
                  <a:xfrm>
                    <a:off x="0" y="0"/>
                    <a:ext cx="1872000" cy="46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217"/>
    <w:multiLevelType w:val="hybridMultilevel"/>
    <w:tmpl w:val="E0641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B74116"/>
    <w:multiLevelType w:val="hybridMultilevel"/>
    <w:tmpl w:val="4C8AD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662A35"/>
    <w:multiLevelType w:val="hybridMultilevel"/>
    <w:tmpl w:val="CB306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1D5EEB"/>
    <w:multiLevelType w:val="hybridMultilevel"/>
    <w:tmpl w:val="405EC1E8"/>
    <w:lvl w:ilvl="0" w:tplc="2C6EE574">
      <w:start w:val="1"/>
      <w:numFmt w:val="bullet"/>
      <w:lvlText w:val=""/>
      <w:lvlJc w:val="left"/>
      <w:pPr>
        <w:ind w:left="720" w:hanging="360"/>
      </w:pPr>
      <w:rPr>
        <w:rFonts w:ascii="Symbol" w:hAnsi="Symbol" w:hint="default"/>
        <w:color w:val="00A4A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61563A9"/>
    <w:multiLevelType w:val="hybridMultilevel"/>
    <w:tmpl w:val="28E43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DB58F3"/>
    <w:multiLevelType w:val="hybridMultilevel"/>
    <w:tmpl w:val="24367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6D048B"/>
    <w:multiLevelType w:val="hybridMultilevel"/>
    <w:tmpl w:val="F7CE3B70"/>
    <w:lvl w:ilvl="0" w:tplc="1A1CE7E0">
      <w:start w:val="1"/>
      <w:numFmt w:val="bullet"/>
      <w:lvlText w:val=""/>
      <w:lvlJc w:val="left"/>
      <w:pPr>
        <w:ind w:left="550" w:hanging="550"/>
      </w:pPr>
      <w:rPr>
        <w:rFonts w:ascii="Symbol" w:hAnsi="Symbol" w:hint="default"/>
        <w:color w:val="00A4AC"/>
      </w:rPr>
    </w:lvl>
    <w:lvl w:ilvl="1" w:tplc="FFFFFFFF" w:tentative="1">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 w15:restartNumberingAfterBreak="0">
    <w:nsid w:val="59445EA7"/>
    <w:multiLevelType w:val="hybridMultilevel"/>
    <w:tmpl w:val="EF2061C4"/>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8" w15:restartNumberingAfterBreak="0">
    <w:nsid w:val="594D3988"/>
    <w:multiLevelType w:val="hybridMultilevel"/>
    <w:tmpl w:val="BF1E7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213BFD"/>
    <w:multiLevelType w:val="hybridMultilevel"/>
    <w:tmpl w:val="55CE4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7462B41"/>
    <w:multiLevelType w:val="hybridMultilevel"/>
    <w:tmpl w:val="D0642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3D5E6D"/>
    <w:multiLevelType w:val="hybridMultilevel"/>
    <w:tmpl w:val="B4A4812C"/>
    <w:lvl w:ilvl="0" w:tplc="0AE688D8">
      <w:start w:val="1"/>
      <w:numFmt w:val="bullet"/>
      <w:pStyle w:val="ListParagraph"/>
      <w:lvlText w:val=""/>
      <w:lvlJc w:val="left"/>
      <w:pPr>
        <w:ind w:left="227" w:hanging="227"/>
      </w:pPr>
      <w:rPr>
        <w:rFonts w:ascii="Symbol" w:hAnsi="Symbol" w:hint="default"/>
        <w:color w:val="00A4AC"/>
      </w:rPr>
    </w:lvl>
    <w:lvl w:ilvl="1" w:tplc="FFFFFFFF" w:tentative="1">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2" w15:restartNumberingAfterBreak="0">
    <w:nsid w:val="7C6757EA"/>
    <w:multiLevelType w:val="hybridMultilevel"/>
    <w:tmpl w:val="E6329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27891873">
    <w:abstractNumId w:val="10"/>
  </w:num>
  <w:num w:numId="2" w16cid:durableId="1015226450">
    <w:abstractNumId w:val="2"/>
  </w:num>
  <w:num w:numId="3" w16cid:durableId="305866202">
    <w:abstractNumId w:val="9"/>
  </w:num>
  <w:num w:numId="4" w16cid:durableId="553347417">
    <w:abstractNumId w:val="4"/>
  </w:num>
  <w:num w:numId="5" w16cid:durableId="1146362652">
    <w:abstractNumId w:val="5"/>
  </w:num>
  <w:num w:numId="6" w16cid:durableId="884098341">
    <w:abstractNumId w:val="7"/>
  </w:num>
  <w:num w:numId="7" w16cid:durableId="1960599357">
    <w:abstractNumId w:val="0"/>
  </w:num>
  <w:num w:numId="8" w16cid:durableId="1676299408">
    <w:abstractNumId w:val="12"/>
  </w:num>
  <w:num w:numId="9" w16cid:durableId="386949957">
    <w:abstractNumId w:val="1"/>
  </w:num>
  <w:num w:numId="10" w16cid:durableId="1343047303">
    <w:abstractNumId w:val="8"/>
  </w:num>
  <w:num w:numId="11" w16cid:durableId="765661321">
    <w:abstractNumId w:val="3"/>
  </w:num>
  <w:num w:numId="12" w16cid:durableId="186216739">
    <w:abstractNumId w:val="6"/>
  </w:num>
  <w:num w:numId="13" w16cid:durableId="12773250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CC"/>
    <w:rsid w:val="00004E66"/>
    <w:rsid w:val="00007ACC"/>
    <w:rsid w:val="0001258B"/>
    <w:rsid w:val="00017540"/>
    <w:rsid w:val="00017859"/>
    <w:rsid w:val="00051946"/>
    <w:rsid w:val="0006090A"/>
    <w:rsid w:val="00082D00"/>
    <w:rsid w:val="0008467D"/>
    <w:rsid w:val="000C0594"/>
    <w:rsid w:val="000C6233"/>
    <w:rsid w:val="000E3B24"/>
    <w:rsid w:val="000F1C38"/>
    <w:rsid w:val="000F7C4D"/>
    <w:rsid w:val="0010675E"/>
    <w:rsid w:val="001178D9"/>
    <w:rsid w:val="00133423"/>
    <w:rsid w:val="001511EF"/>
    <w:rsid w:val="00152015"/>
    <w:rsid w:val="001656DB"/>
    <w:rsid w:val="001932F3"/>
    <w:rsid w:val="001977BF"/>
    <w:rsid w:val="001A69AE"/>
    <w:rsid w:val="001B38F8"/>
    <w:rsid w:val="001B4963"/>
    <w:rsid w:val="001E4407"/>
    <w:rsid w:val="002018FF"/>
    <w:rsid w:val="00232087"/>
    <w:rsid w:val="00250BBF"/>
    <w:rsid w:val="002516F5"/>
    <w:rsid w:val="00251C99"/>
    <w:rsid w:val="0025216A"/>
    <w:rsid w:val="002542F4"/>
    <w:rsid w:val="00254B54"/>
    <w:rsid w:val="00266715"/>
    <w:rsid w:val="0027006F"/>
    <w:rsid w:val="00286600"/>
    <w:rsid w:val="002C42DD"/>
    <w:rsid w:val="002D5B28"/>
    <w:rsid w:val="002F58E8"/>
    <w:rsid w:val="00330161"/>
    <w:rsid w:val="00335A47"/>
    <w:rsid w:val="00374F0C"/>
    <w:rsid w:val="003813DF"/>
    <w:rsid w:val="003C4751"/>
    <w:rsid w:val="003C7962"/>
    <w:rsid w:val="003D1807"/>
    <w:rsid w:val="003E0C1F"/>
    <w:rsid w:val="003E1B3F"/>
    <w:rsid w:val="003E1CB8"/>
    <w:rsid w:val="003E64F4"/>
    <w:rsid w:val="003E7F99"/>
    <w:rsid w:val="00412B67"/>
    <w:rsid w:val="004168B8"/>
    <w:rsid w:val="00450719"/>
    <w:rsid w:val="004542A9"/>
    <w:rsid w:val="0047254D"/>
    <w:rsid w:val="004818DA"/>
    <w:rsid w:val="0049061B"/>
    <w:rsid w:val="0049625F"/>
    <w:rsid w:val="004A49B4"/>
    <w:rsid w:val="004D506B"/>
    <w:rsid w:val="00542FB3"/>
    <w:rsid w:val="005B7337"/>
    <w:rsid w:val="005F0097"/>
    <w:rsid w:val="0060083A"/>
    <w:rsid w:val="00613E2B"/>
    <w:rsid w:val="0064095A"/>
    <w:rsid w:val="00646E43"/>
    <w:rsid w:val="006923E6"/>
    <w:rsid w:val="006A2742"/>
    <w:rsid w:val="006B057F"/>
    <w:rsid w:val="006B075A"/>
    <w:rsid w:val="006F6DD9"/>
    <w:rsid w:val="00702584"/>
    <w:rsid w:val="00725A6F"/>
    <w:rsid w:val="0073146B"/>
    <w:rsid w:val="00750FE9"/>
    <w:rsid w:val="0075723F"/>
    <w:rsid w:val="007637C5"/>
    <w:rsid w:val="0077024F"/>
    <w:rsid w:val="00785616"/>
    <w:rsid w:val="007978B5"/>
    <w:rsid w:val="007B50E1"/>
    <w:rsid w:val="0081670A"/>
    <w:rsid w:val="008360E9"/>
    <w:rsid w:val="00853175"/>
    <w:rsid w:val="00886523"/>
    <w:rsid w:val="00890FF9"/>
    <w:rsid w:val="00897692"/>
    <w:rsid w:val="008B2074"/>
    <w:rsid w:val="008B680D"/>
    <w:rsid w:val="008C4CE3"/>
    <w:rsid w:val="008C63C5"/>
    <w:rsid w:val="008D0278"/>
    <w:rsid w:val="008E59BF"/>
    <w:rsid w:val="008E6339"/>
    <w:rsid w:val="00901F1F"/>
    <w:rsid w:val="009405A5"/>
    <w:rsid w:val="00942420"/>
    <w:rsid w:val="00951C02"/>
    <w:rsid w:val="009A4E58"/>
    <w:rsid w:val="009C014B"/>
    <w:rsid w:val="009D7EA1"/>
    <w:rsid w:val="009F0F0E"/>
    <w:rsid w:val="00A509A5"/>
    <w:rsid w:val="00A5421B"/>
    <w:rsid w:val="00A65AAB"/>
    <w:rsid w:val="00A71151"/>
    <w:rsid w:val="00A950C3"/>
    <w:rsid w:val="00AB2AB9"/>
    <w:rsid w:val="00AB4D7A"/>
    <w:rsid w:val="00AF28DB"/>
    <w:rsid w:val="00AF6927"/>
    <w:rsid w:val="00B2403F"/>
    <w:rsid w:val="00B33FF9"/>
    <w:rsid w:val="00B3574F"/>
    <w:rsid w:val="00B6500C"/>
    <w:rsid w:val="00B93170"/>
    <w:rsid w:val="00BA4B6F"/>
    <w:rsid w:val="00BC3915"/>
    <w:rsid w:val="00BD00F2"/>
    <w:rsid w:val="00BD7D89"/>
    <w:rsid w:val="00BE29C4"/>
    <w:rsid w:val="00BE5603"/>
    <w:rsid w:val="00C07484"/>
    <w:rsid w:val="00C1064E"/>
    <w:rsid w:val="00C250B4"/>
    <w:rsid w:val="00C50253"/>
    <w:rsid w:val="00C8525B"/>
    <w:rsid w:val="00C90E03"/>
    <w:rsid w:val="00C93434"/>
    <w:rsid w:val="00CA7405"/>
    <w:rsid w:val="00CB7347"/>
    <w:rsid w:val="00CE0C1E"/>
    <w:rsid w:val="00CE3918"/>
    <w:rsid w:val="00CF0956"/>
    <w:rsid w:val="00D076A6"/>
    <w:rsid w:val="00D56438"/>
    <w:rsid w:val="00D57583"/>
    <w:rsid w:val="00D66B41"/>
    <w:rsid w:val="00D76997"/>
    <w:rsid w:val="00D934BF"/>
    <w:rsid w:val="00DA2927"/>
    <w:rsid w:val="00DA6895"/>
    <w:rsid w:val="00DC2A3B"/>
    <w:rsid w:val="00DC7414"/>
    <w:rsid w:val="00DE1160"/>
    <w:rsid w:val="00DE1945"/>
    <w:rsid w:val="00DE23A5"/>
    <w:rsid w:val="00DF25FE"/>
    <w:rsid w:val="00DF276A"/>
    <w:rsid w:val="00DF6D0F"/>
    <w:rsid w:val="00E02AB1"/>
    <w:rsid w:val="00E02DBF"/>
    <w:rsid w:val="00E52B44"/>
    <w:rsid w:val="00E6464A"/>
    <w:rsid w:val="00E80C3A"/>
    <w:rsid w:val="00E844EC"/>
    <w:rsid w:val="00E910C1"/>
    <w:rsid w:val="00E93A50"/>
    <w:rsid w:val="00E971ED"/>
    <w:rsid w:val="00EA24E6"/>
    <w:rsid w:val="00EC7A38"/>
    <w:rsid w:val="00F04B87"/>
    <w:rsid w:val="00F06919"/>
    <w:rsid w:val="00F1061A"/>
    <w:rsid w:val="00F1642F"/>
    <w:rsid w:val="00F42F8D"/>
    <w:rsid w:val="00F46C4C"/>
    <w:rsid w:val="00F57446"/>
    <w:rsid w:val="00F72E36"/>
    <w:rsid w:val="00FB4AD3"/>
    <w:rsid w:val="00FC12CA"/>
    <w:rsid w:val="00FC7F62"/>
    <w:rsid w:val="00FD0681"/>
    <w:rsid w:val="00FF1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3596"/>
  <w15:chartTrackingRefBased/>
  <w15:docId w15:val="{3532B9C5-14FD-6B43-B5D2-5B200067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54B54"/>
    <w:pPr>
      <w:tabs>
        <w:tab w:val="left" w:pos="5196"/>
      </w:tabs>
      <w:ind w:left="-270" w:right="-450"/>
      <w:outlineLvl w:val="1"/>
    </w:pPr>
    <w:rPr>
      <w:rFonts w:ascii="Lato" w:hAnsi="Lato"/>
      <w:b/>
      <w:color w:val="00A4A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ACC"/>
    <w:pPr>
      <w:tabs>
        <w:tab w:val="center" w:pos="4680"/>
        <w:tab w:val="right" w:pos="9360"/>
      </w:tabs>
    </w:pPr>
  </w:style>
  <w:style w:type="character" w:customStyle="1" w:styleId="HeaderChar">
    <w:name w:val="Header Char"/>
    <w:basedOn w:val="DefaultParagraphFont"/>
    <w:link w:val="Header"/>
    <w:uiPriority w:val="99"/>
    <w:rsid w:val="00007ACC"/>
  </w:style>
  <w:style w:type="paragraph" w:styleId="Footer">
    <w:name w:val="footer"/>
    <w:basedOn w:val="Normal"/>
    <w:link w:val="FooterChar"/>
    <w:uiPriority w:val="99"/>
    <w:unhideWhenUsed/>
    <w:rsid w:val="00007ACC"/>
    <w:pPr>
      <w:tabs>
        <w:tab w:val="center" w:pos="4680"/>
        <w:tab w:val="right" w:pos="9360"/>
      </w:tabs>
    </w:pPr>
  </w:style>
  <w:style w:type="character" w:customStyle="1" w:styleId="FooterChar">
    <w:name w:val="Footer Char"/>
    <w:basedOn w:val="DefaultParagraphFont"/>
    <w:link w:val="Footer"/>
    <w:uiPriority w:val="99"/>
    <w:rsid w:val="00007ACC"/>
  </w:style>
  <w:style w:type="character" w:styleId="PlaceholderText">
    <w:name w:val="Placeholder Text"/>
    <w:basedOn w:val="DefaultParagraphFont"/>
    <w:uiPriority w:val="99"/>
    <w:semiHidden/>
    <w:rsid w:val="00335A47"/>
    <w:rPr>
      <w:color w:val="808080"/>
    </w:rPr>
  </w:style>
  <w:style w:type="table" w:styleId="TableGrid">
    <w:name w:val="Table Grid"/>
    <w:basedOn w:val="TableNormal"/>
    <w:uiPriority w:val="39"/>
    <w:rsid w:val="00FC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B54"/>
    <w:pPr>
      <w:numPr>
        <w:numId w:val="13"/>
      </w:numPr>
      <w:contextualSpacing/>
    </w:pPr>
    <w:rPr>
      <w:rFonts w:ascii="Lato" w:hAnsi="Lato"/>
      <w:sz w:val="16"/>
      <w:szCs w:val="16"/>
    </w:rPr>
  </w:style>
  <w:style w:type="character" w:styleId="Hyperlink">
    <w:name w:val="Hyperlink"/>
    <w:basedOn w:val="DefaultParagraphFont"/>
    <w:uiPriority w:val="99"/>
    <w:unhideWhenUsed/>
    <w:rsid w:val="0025216A"/>
    <w:rPr>
      <w:color w:val="0563C1" w:themeColor="hyperlink"/>
      <w:u w:val="single"/>
    </w:rPr>
  </w:style>
  <w:style w:type="character" w:styleId="UnresolvedMention">
    <w:name w:val="Unresolved Mention"/>
    <w:basedOn w:val="DefaultParagraphFont"/>
    <w:uiPriority w:val="99"/>
    <w:semiHidden/>
    <w:unhideWhenUsed/>
    <w:rsid w:val="0025216A"/>
    <w:rPr>
      <w:color w:val="605E5C"/>
      <w:shd w:val="clear" w:color="auto" w:fill="E1DFDD"/>
    </w:rPr>
  </w:style>
  <w:style w:type="character" w:styleId="CommentReference">
    <w:name w:val="annotation reference"/>
    <w:basedOn w:val="DefaultParagraphFont"/>
    <w:uiPriority w:val="99"/>
    <w:semiHidden/>
    <w:unhideWhenUsed/>
    <w:rsid w:val="0077024F"/>
    <w:rPr>
      <w:sz w:val="16"/>
      <w:szCs w:val="16"/>
    </w:rPr>
  </w:style>
  <w:style w:type="paragraph" w:styleId="CommentText">
    <w:name w:val="annotation text"/>
    <w:basedOn w:val="Normal"/>
    <w:link w:val="CommentTextChar"/>
    <w:uiPriority w:val="99"/>
    <w:unhideWhenUsed/>
    <w:rsid w:val="0077024F"/>
    <w:rPr>
      <w:sz w:val="20"/>
      <w:szCs w:val="20"/>
    </w:rPr>
  </w:style>
  <w:style w:type="character" w:customStyle="1" w:styleId="CommentTextChar">
    <w:name w:val="Comment Text Char"/>
    <w:basedOn w:val="DefaultParagraphFont"/>
    <w:link w:val="CommentText"/>
    <w:uiPriority w:val="99"/>
    <w:rsid w:val="0077024F"/>
    <w:rPr>
      <w:sz w:val="20"/>
      <w:szCs w:val="20"/>
    </w:rPr>
  </w:style>
  <w:style w:type="paragraph" w:styleId="CommentSubject">
    <w:name w:val="annotation subject"/>
    <w:basedOn w:val="CommentText"/>
    <w:next w:val="CommentText"/>
    <w:link w:val="CommentSubjectChar"/>
    <w:uiPriority w:val="99"/>
    <w:semiHidden/>
    <w:unhideWhenUsed/>
    <w:rsid w:val="0077024F"/>
    <w:rPr>
      <w:b/>
      <w:bCs/>
    </w:rPr>
  </w:style>
  <w:style w:type="character" w:customStyle="1" w:styleId="CommentSubjectChar">
    <w:name w:val="Comment Subject Char"/>
    <w:basedOn w:val="CommentTextChar"/>
    <w:link w:val="CommentSubject"/>
    <w:uiPriority w:val="99"/>
    <w:semiHidden/>
    <w:rsid w:val="0077024F"/>
    <w:rPr>
      <w:b/>
      <w:bCs/>
      <w:sz w:val="20"/>
      <w:szCs w:val="20"/>
    </w:rPr>
  </w:style>
  <w:style w:type="character" w:customStyle="1" w:styleId="cf01">
    <w:name w:val="cf01"/>
    <w:basedOn w:val="DefaultParagraphFont"/>
    <w:rsid w:val="000C6233"/>
    <w:rPr>
      <w:rFonts w:ascii="Segoe UI" w:hAnsi="Segoe UI" w:cs="Segoe UI" w:hint="default"/>
      <w:sz w:val="18"/>
      <w:szCs w:val="18"/>
    </w:rPr>
  </w:style>
  <w:style w:type="character" w:styleId="FollowedHyperlink">
    <w:name w:val="FollowedHyperlink"/>
    <w:basedOn w:val="DefaultParagraphFont"/>
    <w:uiPriority w:val="99"/>
    <w:semiHidden/>
    <w:unhideWhenUsed/>
    <w:rsid w:val="000F1C38"/>
    <w:rPr>
      <w:color w:val="954F72" w:themeColor="followedHyperlink"/>
      <w:u w:val="single"/>
    </w:rPr>
  </w:style>
  <w:style w:type="character" w:customStyle="1" w:styleId="Heading2Char">
    <w:name w:val="Heading 2 Char"/>
    <w:basedOn w:val="DefaultParagraphFont"/>
    <w:link w:val="Heading2"/>
    <w:uiPriority w:val="9"/>
    <w:rsid w:val="00254B54"/>
    <w:rPr>
      <w:rFonts w:ascii="Lato" w:hAnsi="Lato"/>
      <w:b/>
      <w:color w:val="00A4A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celifemail@equitable.ca"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756A-67D5-4257-ADCE-86B55AB1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Weiler</dc:creator>
  <cp:keywords/>
  <dc:description/>
  <cp:lastModifiedBy>Chantal Peats</cp:lastModifiedBy>
  <cp:revision>2</cp:revision>
  <dcterms:created xsi:type="dcterms:W3CDTF">2023-12-18T14:43:00Z</dcterms:created>
  <dcterms:modified xsi:type="dcterms:W3CDTF">2023-12-18T14:43:00Z</dcterms:modified>
</cp:coreProperties>
</file>